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2838" w:rsidRPr="009047F4" w:rsidRDefault="00F32838" w:rsidP="00F32838">
      <w:pPr>
        <w:pStyle w:val="1"/>
        <w:rPr>
          <w:rFonts w:ascii="文泉驿微米黑" w:eastAsia="文泉驿微米黑" w:hAnsi="文泉驿微米黑"/>
        </w:rPr>
      </w:pPr>
      <w:bookmarkStart w:id="0" w:name="_GoBack"/>
      <w:bookmarkEnd w:id="0"/>
      <w:r w:rsidRPr="009047F4">
        <w:rPr>
          <w:rFonts w:ascii="文泉驿微米黑" w:eastAsia="文泉驿微米黑" w:hAnsi="文泉驿微米黑" w:hint="eastAsia"/>
        </w:rPr>
        <w:t>实验过程</w:t>
      </w:r>
    </w:p>
    <w:p w:rsidR="00F32838" w:rsidRPr="009047F4" w:rsidRDefault="00F32838" w:rsidP="00F32838">
      <w:pPr>
        <w:rPr>
          <w:rFonts w:ascii="文泉驿微米黑" w:eastAsia="文泉驿微米黑" w:hAnsi="文泉驿微米黑"/>
        </w:rPr>
      </w:pPr>
      <w:r w:rsidRPr="009047F4">
        <w:rPr>
          <w:rFonts w:ascii="文泉驿微米黑" w:eastAsia="文泉驿微米黑" w:hAnsi="文泉驿微米黑" w:hint="eastAsia"/>
        </w:rPr>
        <w:t>工具：</w:t>
      </w:r>
      <w:r w:rsidRPr="009047F4">
        <w:rPr>
          <w:rFonts w:ascii="文泉驿微米黑" w:eastAsia="文泉驿微米黑" w:hAnsi="文泉驿微米黑"/>
        </w:rPr>
        <w:t>AndroidKiller</w:t>
      </w:r>
      <w:r w:rsidR="00181E3B">
        <w:rPr>
          <w:rFonts w:ascii="文泉驿微米黑" w:eastAsia="文泉驿微米黑" w:hAnsi="文泉驿微米黑" w:hint="eastAsia"/>
        </w:rPr>
        <w:t>、安卓模拟器（我用的是夜神）</w:t>
      </w:r>
    </w:p>
    <w:p w:rsidR="00F32838" w:rsidRDefault="005440E6" w:rsidP="00F32838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理论基础：</w:t>
      </w:r>
      <w:hyperlink r:id="rId7" w:history="1">
        <w:r w:rsidR="008B5D69" w:rsidRPr="008B5D69">
          <w:rPr>
            <w:rStyle w:val="a3"/>
            <w:rFonts w:ascii="文泉驿微米黑" w:eastAsia="文泉驿微米黑" w:hAnsi="文泉驿微米黑"/>
          </w:rPr>
          <w:t>Smali基本语法</w:t>
        </w:r>
      </w:hyperlink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72"/>
        <w:gridCol w:w="3260"/>
      </w:tblGrid>
      <w:tr w:rsidR="008B5D69" w:rsidTr="008B5D69">
        <w:tc>
          <w:tcPr>
            <w:tcW w:w="2972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proofErr w:type="gramStart"/>
            <w:r w:rsidRPr="008B5D69">
              <w:rPr>
                <w:rFonts w:ascii="文泉驿微米黑" w:eastAsia="文泉驿微米黑" w:hAnsi="文泉驿微米黑"/>
              </w:rPr>
              <w:t>.field</w:t>
            </w:r>
            <w:proofErr w:type="gramEnd"/>
            <w:r w:rsidRPr="008B5D69">
              <w:rPr>
                <w:rFonts w:ascii="文泉驿微米黑" w:eastAsia="文泉驿微米黑" w:hAnsi="文泉驿微米黑"/>
              </w:rPr>
              <w:t xml:space="preserve"> private isFlag:z</w:t>
            </w:r>
          </w:p>
        </w:tc>
        <w:tc>
          <w:tcPr>
            <w:tcW w:w="3260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8B5D69">
              <w:rPr>
                <w:rFonts w:ascii="文泉驿微米黑" w:eastAsia="文泉驿微米黑" w:hAnsi="文泉驿微米黑" w:hint="eastAsia"/>
              </w:rPr>
              <w:t>定义变量</w:t>
            </w:r>
          </w:p>
        </w:tc>
      </w:tr>
      <w:tr w:rsidR="008B5D69" w:rsidTr="008B5D69">
        <w:tc>
          <w:tcPr>
            <w:tcW w:w="2972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 w:hint="eastAsia"/>
              </w:rPr>
              <w:t>.</w:t>
            </w:r>
            <w:r w:rsidRPr="008B5D69">
              <w:rPr>
                <w:rFonts w:ascii="文泉驿微米黑" w:eastAsia="文泉驿微米黑" w:hAnsi="文泉驿微米黑"/>
              </w:rPr>
              <w:t xml:space="preserve">method　　</w:t>
            </w:r>
          </w:p>
        </w:tc>
        <w:tc>
          <w:tcPr>
            <w:tcW w:w="3260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 w:hint="eastAsia"/>
              </w:rPr>
              <w:t>方法</w:t>
            </w:r>
          </w:p>
        </w:tc>
      </w:tr>
      <w:tr w:rsidR="008B5D69" w:rsidTr="008B5D69">
        <w:tc>
          <w:tcPr>
            <w:tcW w:w="2972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proofErr w:type="gramStart"/>
            <w:r>
              <w:rPr>
                <w:rFonts w:ascii="文泉驿微米黑" w:eastAsia="文泉驿微米黑" w:hAnsi="文泉驿微米黑" w:hint="eastAsia"/>
              </w:rPr>
              <w:t>.parameter</w:t>
            </w:r>
            <w:proofErr w:type="gramEnd"/>
          </w:p>
        </w:tc>
        <w:tc>
          <w:tcPr>
            <w:tcW w:w="3260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 w:hint="eastAsia"/>
              </w:rPr>
              <w:t>方法参数</w:t>
            </w:r>
          </w:p>
        </w:tc>
      </w:tr>
      <w:tr w:rsidR="008B5D69" w:rsidTr="008B5D69">
        <w:tc>
          <w:tcPr>
            <w:tcW w:w="2972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proofErr w:type="gramStart"/>
            <w:r>
              <w:rPr>
                <w:rFonts w:ascii="文泉驿微米黑" w:eastAsia="文泉驿微米黑" w:hAnsi="文泉驿微米黑" w:hint="eastAsia"/>
              </w:rPr>
              <w:t>.prologue</w:t>
            </w:r>
            <w:proofErr w:type="gramEnd"/>
          </w:p>
        </w:tc>
        <w:tc>
          <w:tcPr>
            <w:tcW w:w="3260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 w:hint="eastAsia"/>
              </w:rPr>
              <w:t>方法开始</w:t>
            </w:r>
          </w:p>
        </w:tc>
      </w:tr>
      <w:tr w:rsidR="008B5D69" w:rsidTr="008B5D69">
        <w:tc>
          <w:tcPr>
            <w:tcW w:w="2972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proofErr w:type="gramStart"/>
            <w:r>
              <w:rPr>
                <w:rFonts w:ascii="文泉驿微米黑" w:eastAsia="文泉驿微米黑" w:hAnsi="文泉驿微米黑" w:hint="eastAsia"/>
              </w:rPr>
              <w:t>.line</w:t>
            </w:r>
            <w:proofErr w:type="gramEnd"/>
            <w:r>
              <w:rPr>
                <w:rFonts w:ascii="文泉驿微米黑" w:eastAsia="文泉驿微米黑" w:hAnsi="文泉驿微米黑" w:hint="eastAsia"/>
              </w:rPr>
              <w:t xml:space="preserve"> 12</w:t>
            </w:r>
          </w:p>
        </w:tc>
        <w:tc>
          <w:tcPr>
            <w:tcW w:w="3260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 w:hint="eastAsia"/>
              </w:rPr>
              <w:t>此方法位于第12行</w:t>
            </w:r>
          </w:p>
        </w:tc>
      </w:tr>
      <w:tr w:rsidR="008B5D69" w:rsidTr="008B5D69">
        <w:tc>
          <w:tcPr>
            <w:tcW w:w="2972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/>
              </w:rPr>
              <w:t>I</w:t>
            </w:r>
            <w:r>
              <w:rPr>
                <w:rFonts w:ascii="文泉驿微米黑" w:eastAsia="文泉驿微米黑" w:hAnsi="文泉驿微米黑" w:hint="eastAsia"/>
              </w:rPr>
              <w:t>n</w:t>
            </w:r>
            <w:r>
              <w:rPr>
                <w:rFonts w:ascii="文泉驿微米黑" w:eastAsia="文泉驿微米黑" w:hAnsi="文泉驿微米黑"/>
              </w:rPr>
              <w:t>voke-super</w:t>
            </w:r>
          </w:p>
        </w:tc>
        <w:tc>
          <w:tcPr>
            <w:tcW w:w="3260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 w:hint="eastAsia"/>
              </w:rPr>
              <w:t>调用父函数</w:t>
            </w:r>
          </w:p>
        </w:tc>
      </w:tr>
      <w:tr w:rsidR="008B5D69" w:rsidTr="008B5D69">
        <w:tc>
          <w:tcPr>
            <w:tcW w:w="2972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8B5D69">
              <w:rPr>
                <w:rFonts w:ascii="文泉驿微米黑" w:eastAsia="文泉驿微米黑" w:hAnsi="文泉驿微米黑"/>
              </w:rPr>
              <w:t>const/high</w:t>
            </w:r>
            <w:proofErr w:type="gramStart"/>
            <w:r w:rsidRPr="008B5D69">
              <w:rPr>
                <w:rFonts w:ascii="文泉驿微米黑" w:eastAsia="文泉驿微米黑" w:hAnsi="文泉驿微米黑"/>
              </w:rPr>
              <w:t>16  v</w:t>
            </w:r>
            <w:proofErr w:type="gramEnd"/>
            <w:r w:rsidRPr="008B5D69">
              <w:rPr>
                <w:rFonts w:ascii="文泉驿微米黑" w:eastAsia="文泉驿微米黑" w:hAnsi="文泉驿微米黑"/>
              </w:rPr>
              <w:t>0, 0x7fo3</w:t>
            </w:r>
          </w:p>
        </w:tc>
        <w:tc>
          <w:tcPr>
            <w:tcW w:w="3260" w:type="dxa"/>
          </w:tcPr>
          <w:p w:rsidR="008B5D69" w:rsidRDefault="008B5D69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8B5D69">
              <w:rPr>
                <w:rFonts w:ascii="文泉驿微米黑" w:eastAsia="文泉驿微米黑" w:hAnsi="文泉驿微米黑" w:hint="eastAsia"/>
              </w:rPr>
              <w:t>把</w:t>
            </w:r>
            <w:r w:rsidRPr="008B5D69">
              <w:rPr>
                <w:rFonts w:ascii="文泉驿微米黑" w:eastAsia="文泉驿微米黑" w:hAnsi="文泉驿微米黑"/>
              </w:rPr>
              <w:t>0x7fo3赋值给v0</w:t>
            </w:r>
          </w:p>
        </w:tc>
      </w:tr>
      <w:tr w:rsidR="0055066F" w:rsidTr="008B5D69">
        <w:tc>
          <w:tcPr>
            <w:tcW w:w="2972" w:type="dxa"/>
          </w:tcPr>
          <w:p w:rsidR="0055066F" w:rsidRPr="008B5D69" w:rsidRDefault="0055066F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55066F">
              <w:rPr>
                <w:rFonts w:ascii="文泉驿微米黑" w:eastAsia="文泉驿微米黑" w:hAnsi="文泉驿微米黑"/>
              </w:rPr>
              <w:t>invoke-direct</w:t>
            </w:r>
          </w:p>
        </w:tc>
        <w:tc>
          <w:tcPr>
            <w:tcW w:w="3260" w:type="dxa"/>
          </w:tcPr>
          <w:p w:rsidR="0055066F" w:rsidRPr="008B5D69" w:rsidRDefault="0055066F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55066F">
              <w:rPr>
                <w:rFonts w:ascii="文泉驿微米黑" w:eastAsia="文泉驿微米黑" w:hAnsi="文泉驿微米黑" w:hint="eastAsia"/>
              </w:rPr>
              <w:t>调用函数</w:t>
            </w:r>
          </w:p>
        </w:tc>
      </w:tr>
      <w:tr w:rsidR="0055066F" w:rsidTr="008B5D69">
        <w:tc>
          <w:tcPr>
            <w:tcW w:w="2972" w:type="dxa"/>
          </w:tcPr>
          <w:p w:rsidR="0055066F" w:rsidRPr="008B5D69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0032A4">
              <w:rPr>
                <w:rFonts w:ascii="文泉驿微米黑" w:eastAsia="文泉驿微米黑" w:hAnsi="文泉驿微米黑"/>
              </w:rPr>
              <w:t>return-void</w:t>
            </w:r>
          </w:p>
        </w:tc>
        <w:tc>
          <w:tcPr>
            <w:tcW w:w="3260" w:type="dxa"/>
          </w:tcPr>
          <w:p w:rsidR="0055066F" w:rsidRPr="008B5D69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0032A4">
              <w:rPr>
                <w:rFonts w:ascii="文泉驿微米黑" w:eastAsia="文泉驿微米黑" w:hAnsi="文泉驿微米黑" w:hint="eastAsia"/>
              </w:rPr>
              <w:t>函数返回</w:t>
            </w:r>
            <w:r w:rsidRPr="000032A4">
              <w:rPr>
                <w:rFonts w:ascii="文泉驿微米黑" w:eastAsia="文泉驿微米黑" w:hAnsi="文泉驿微米黑"/>
              </w:rPr>
              <w:t>void</w:t>
            </w:r>
          </w:p>
        </w:tc>
      </w:tr>
      <w:tr w:rsidR="0055066F" w:rsidTr="008B5D69">
        <w:tc>
          <w:tcPr>
            <w:tcW w:w="2972" w:type="dxa"/>
          </w:tcPr>
          <w:p w:rsidR="0055066F" w:rsidRPr="008B5D69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proofErr w:type="gramStart"/>
            <w:r w:rsidRPr="000032A4">
              <w:rPr>
                <w:rFonts w:ascii="文泉驿微米黑" w:eastAsia="文泉驿微米黑" w:hAnsi="文泉驿微米黑"/>
              </w:rPr>
              <w:t>.end</w:t>
            </w:r>
            <w:proofErr w:type="gramEnd"/>
            <w:r w:rsidRPr="000032A4">
              <w:rPr>
                <w:rFonts w:ascii="文泉驿微米黑" w:eastAsia="文泉驿微米黑" w:hAnsi="文泉驿微米黑"/>
              </w:rPr>
              <w:t xml:space="preserve"> method</w:t>
            </w:r>
          </w:p>
        </w:tc>
        <w:tc>
          <w:tcPr>
            <w:tcW w:w="3260" w:type="dxa"/>
          </w:tcPr>
          <w:p w:rsidR="0055066F" w:rsidRPr="008B5D69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0032A4">
              <w:rPr>
                <w:rFonts w:ascii="文泉驿微米黑" w:eastAsia="文泉驿微米黑" w:hAnsi="文泉驿微米黑" w:hint="eastAsia"/>
              </w:rPr>
              <w:t>函数结束</w:t>
            </w:r>
          </w:p>
        </w:tc>
      </w:tr>
      <w:tr w:rsidR="000032A4" w:rsidTr="008B5D69">
        <w:tc>
          <w:tcPr>
            <w:tcW w:w="2972" w:type="dxa"/>
          </w:tcPr>
          <w:p w:rsidR="000032A4" w:rsidRPr="000032A4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0032A4">
              <w:rPr>
                <w:rFonts w:ascii="文泉驿微米黑" w:eastAsia="文泉驿微米黑" w:hAnsi="文泉驿微米黑"/>
              </w:rPr>
              <w:t>new-instance</w:t>
            </w:r>
          </w:p>
        </w:tc>
        <w:tc>
          <w:tcPr>
            <w:tcW w:w="3260" w:type="dxa"/>
          </w:tcPr>
          <w:p w:rsidR="000032A4" w:rsidRPr="000032A4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0032A4">
              <w:rPr>
                <w:rFonts w:ascii="文泉驿微米黑" w:eastAsia="文泉驿微米黑" w:hAnsi="文泉驿微米黑" w:hint="eastAsia"/>
              </w:rPr>
              <w:t>创建实例</w:t>
            </w:r>
          </w:p>
        </w:tc>
      </w:tr>
      <w:tr w:rsidR="000032A4" w:rsidTr="008B5D69">
        <w:tc>
          <w:tcPr>
            <w:tcW w:w="2972" w:type="dxa"/>
          </w:tcPr>
          <w:p w:rsidR="000032A4" w:rsidRPr="000032A4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0032A4">
              <w:rPr>
                <w:rFonts w:ascii="文泉驿微米黑" w:eastAsia="文泉驿微米黑" w:hAnsi="文泉驿微米黑"/>
              </w:rPr>
              <w:t>iput-object</w:t>
            </w:r>
          </w:p>
        </w:tc>
        <w:tc>
          <w:tcPr>
            <w:tcW w:w="3260" w:type="dxa"/>
          </w:tcPr>
          <w:p w:rsidR="000032A4" w:rsidRPr="000032A4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0032A4">
              <w:rPr>
                <w:rFonts w:ascii="文泉驿微米黑" w:eastAsia="文泉驿微米黑" w:hAnsi="文泉驿微米黑" w:hint="eastAsia"/>
              </w:rPr>
              <w:t>对象赋值</w:t>
            </w:r>
          </w:p>
        </w:tc>
      </w:tr>
      <w:tr w:rsidR="000032A4" w:rsidTr="008B5D69">
        <w:tc>
          <w:tcPr>
            <w:tcW w:w="2972" w:type="dxa"/>
          </w:tcPr>
          <w:p w:rsidR="000032A4" w:rsidRPr="000032A4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0032A4">
              <w:rPr>
                <w:rFonts w:ascii="文泉驿微米黑" w:eastAsia="文泉驿微米黑" w:hAnsi="文泉驿微米黑"/>
              </w:rPr>
              <w:t>iget-object</w:t>
            </w:r>
          </w:p>
        </w:tc>
        <w:tc>
          <w:tcPr>
            <w:tcW w:w="3260" w:type="dxa"/>
          </w:tcPr>
          <w:p w:rsidR="000032A4" w:rsidRPr="000032A4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0032A4">
              <w:rPr>
                <w:rFonts w:ascii="文泉驿微米黑" w:eastAsia="文泉驿微米黑" w:hAnsi="文泉驿微米黑" w:hint="eastAsia"/>
              </w:rPr>
              <w:t>调用对象</w:t>
            </w:r>
          </w:p>
        </w:tc>
      </w:tr>
      <w:tr w:rsidR="000032A4" w:rsidTr="008B5D69">
        <w:tc>
          <w:tcPr>
            <w:tcW w:w="2972" w:type="dxa"/>
          </w:tcPr>
          <w:p w:rsidR="000032A4" w:rsidRPr="000032A4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0032A4">
              <w:rPr>
                <w:rFonts w:ascii="文泉驿微米黑" w:eastAsia="文泉驿微米黑" w:hAnsi="文泉驿微米黑"/>
              </w:rPr>
              <w:t>invoke-static</w:t>
            </w:r>
          </w:p>
        </w:tc>
        <w:tc>
          <w:tcPr>
            <w:tcW w:w="3260" w:type="dxa"/>
          </w:tcPr>
          <w:p w:rsidR="000032A4" w:rsidRPr="000032A4" w:rsidRDefault="000032A4" w:rsidP="008B5D69">
            <w:pPr>
              <w:jc w:val="center"/>
              <w:rPr>
                <w:rFonts w:ascii="文泉驿微米黑" w:eastAsia="文泉驿微米黑" w:hAnsi="文泉驿微米黑"/>
              </w:rPr>
            </w:pPr>
            <w:r w:rsidRPr="000032A4">
              <w:rPr>
                <w:rFonts w:ascii="文泉驿微米黑" w:eastAsia="文泉驿微米黑" w:hAnsi="文泉驿微米黑" w:hint="eastAsia"/>
              </w:rPr>
              <w:t>调用静态函数</w:t>
            </w:r>
          </w:p>
        </w:tc>
      </w:tr>
    </w:tbl>
    <w:p w:rsidR="005440E6" w:rsidRPr="008B5D69" w:rsidRDefault="005440E6" w:rsidP="00F32838">
      <w:pPr>
        <w:rPr>
          <w:rFonts w:ascii="文泉驿微米黑" w:eastAsia="文泉驿微米黑" w:hAnsi="文泉驿微米黑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72"/>
        <w:gridCol w:w="3686"/>
      </w:tblGrid>
      <w:tr w:rsidR="00356DBE" w:rsidTr="009C72BB">
        <w:tc>
          <w:tcPr>
            <w:tcW w:w="2972" w:type="dxa"/>
          </w:tcPr>
          <w:p w:rsidR="00356DBE" w:rsidRDefault="00356DBE" w:rsidP="00356DBE">
            <w:pPr>
              <w:jc w:val="center"/>
              <w:rPr>
                <w:rFonts w:ascii="文泉驿微米黑" w:eastAsia="文泉驿微米黑" w:hAnsi="文泉驿微米黑"/>
              </w:rPr>
            </w:pPr>
            <w:r w:rsidRPr="00356DBE">
              <w:rPr>
                <w:rFonts w:ascii="文泉驿微米黑" w:eastAsia="文泉驿微米黑" w:hAnsi="文泉驿微米黑"/>
              </w:rPr>
              <w:t>if-eq vA, vB</w:t>
            </w:r>
            <w:proofErr w:type="gramStart"/>
            <w:r w:rsidRPr="00356DBE">
              <w:rPr>
                <w:rFonts w:ascii="文泉驿微米黑" w:eastAsia="文泉驿微米黑" w:hAnsi="文泉驿微米黑"/>
              </w:rPr>
              <w:t>, :cond</w:t>
            </w:r>
            <w:proofErr w:type="gramEnd"/>
            <w:r w:rsidRPr="00356DBE">
              <w:rPr>
                <w:rFonts w:ascii="文泉驿微米黑" w:eastAsia="文泉驿微米黑" w:hAnsi="文泉驿微米黑"/>
              </w:rPr>
              <w:t>_**</w:t>
            </w:r>
          </w:p>
        </w:tc>
        <w:tc>
          <w:tcPr>
            <w:tcW w:w="3686" w:type="dxa"/>
          </w:tcPr>
          <w:p w:rsidR="00356DBE" w:rsidRDefault="00356DBE" w:rsidP="00356DBE">
            <w:pPr>
              <w:jc w:val="center"/>
              <w:rPr>
                <w:rFonts w:ascii="文泉驿微米黑" w:eastAsia="文泉驿微米黑" w:hAnsi="文泉驿微米黑"/>
              </w:rPr>
            </w:pPr>
            <w:r w:rsidRPr="00356DBE">
              <w:rPr>
                <w:rFonts w:ascii="文泉驿微米黑" w:eastAsia="文泉驿微米黑" w:hAnsi="文泉驿微米黑" w:hint="eastAsia"/>
              </w:rPr>
              <w:t>如果</w:t>
            </w:r>
            <w:r w:rsidRPr="00356DBE">
              <w:rPr>
                <w:rFonts w:ascii="文泉驿微米黑" w:eastAsia="文泉驿微米黑" w:hAnsi="文泉驿微米黑"/>
              </w:rPr>
              <w:t>vA等于vB则跳转</w:t>
            </w:r>
            <w:r w:rsidRPr="00356DBE">
              <w:rPr>
                <w:rFonts w:ascii="文泉驿微米黑" w:eastAsia="文泉驿微米黑" w:hAnsi="文泉驿微米黑" w:hint="eastAsia"/>
              </w:rPr>
              <w:t>到</w:t>
            </w:r>
            <w:r w:rsidRPr="00356DBE">
              <w:rPr>
                <w:rFonts w:ascii="文泉驿微米黑" w:eastAsia="文泉驿微米黑" w:hAnsi="文泉驿微米黑"/>
              </w:rPr>
              <w:t>:cond_**</w:t>
            </w:r>
          </w:p>
        </w:tc>
      </w:tr>
      <w:tr w:rsidR="00356DBE" w:rsidTr="009C72BB">
        <w:tc>
          <w:tcPr>
            <w:tcW w:w="2972" w:type="dxa"/>
          </w:tcPr>
          <w:p w:rsidR="00356DBE" w:rsidRDefault="00E14F01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/>
              </w:rPr>
              <w:t>if-ne</w:t>
            </w:r>
          </w:p>
        </w:tc>
        <w:tc>
          <w:tcPr>
            <w:tcW w:w="3686" w:type="dxa"/>
          </w:tcPr>
          <w:p w:rsidR="00356DBE" w:rsidRDefault="00356DBE" w:rsidP="00356DBE">
            <w:pPr>
              <w:jc w:val="center"/>
              <w:rPr>
                <w:rFonts w:ascii="文泉驿微米黑" w:eastAsia="文泉驿微米黑" w:hAnsi="文泉驿微米黑"/>
              </w:rPr>
            </w:pPr>
            <w:r w:rsidRPr="00356DBE">
              <w:rPr>
                <w:rFonts w:ascii="文泉驿微米黑" w:eastAsia="文泉驿微米黑" w:hAnsi="文泉驿微米黑"/>
              </w:rPr>
              <w:t>不等于</w:t>
            </w:r>
          </w:p>
        </w:tc>
      </w:tr>
      <w:tr w:rsidR="00356DBE" w:rsidTr="009C72BB">
        <w:tc>
          <w:tcPr>
            <w:tcW w:w="2972" w:type="dxa"/>
          </w:tcPr>
          <w:p w:rsidR="00356DBE" w:rsidRDefault="00356DBE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/>
              </w:rPr>
              <w:t xml:space="preserve">if-lt </w:t>
            </w:r>
          </w:p>
        </w:tc>
        <w:tc>
          <w:tcPr>
            <w:tcW w:w="3686" w:type="dxa"/>
          </w:tcPr>
          <w:p w:rsidR="00356DBE" w:rsidRDefault="00356DBE" w:rsidP="00356DBE">
            <w:pPr>
              <w:jc w:val="center"/>
              <w:rPr>
                <w:rFonts w:ascii="文泉驿微米黑" w:eastAsia="文泉驿微米黑" w:hAnsi="文泉驿微米黑"/>
              </w:rPr>
            </w:pPr>
            <w:r w:rsidRPr="00356DBE">
              <w:rPr>
                <w:rFonts w:ascii="文泉驿微米黑" w:eastAsia="文泉驿微米黑" w:hAnsi="文泉驿微米黑"/>
              </w:rPr>
              <w:t>小于</w:t>
            </w:r>
          </w:p>
        </w:tc>
      </w:tr>
      <w:tr w:rsidR="00356DBE" w:rsidTr="009C72BB">
        <w:tc>
          <w:tcPr>
            <w:tcW w:w="2972" w:type="dxa"/>
          </w:tcPr>
          <w:p w:rsidR="00356DBE" w:rsidRDefault="00356DBE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/>
              </w:rPr>
              <w:lastRenderedPageBreak/>
              <w:t xml:space="preserve">if-ge </w:t>
            </w:r>
          </w:p>
        </w:tc>
        <w:tc>
          <w:tcPr>
            <w:tcW w:w="3686" w:type="dxa"/>
          </w:tcPr>
          <w:p w:rsidR="00356DBE" w:rsidRDefault="00356DBE" w:rsidP="00356DBE">
            <w:pPr>
              <w:jc w:val="center"/>
              <w:rPr>
                <w:rFonts w:ascii="文泉驿微米黑" w:eastAsia="文泉驿微米黑" w:hAnsi="文泉驿微米黑"/>
              </w:rPr>
            </w:pPr>
            <w:r w:rsidRPr="00356DBE">
              <w:rPr>
                <w:rFonts w:ascii="文泉驿微米黑" w:eastAsia="文泉驿微米黑" w:hAnsi="文泉驿微米黑"/>
              </w:rPr>
              <w:t>大于等于</w:t>
            </w:r>
          </w:p>
        </w:tc>
      </w:tr>
      <w:tr w:rsidR="00356DBE" w:rsidTr="009C72BB">
        <w:tc>
          <w:tcPr>
            <w:tcW w:w="2972" w:type="dxa"/>
          </w:tcPr>
          <w:p w:rsidR="00356DBE" w:rsidRDefault="00E14F01" w:rsidP="00356DBE">
            <w:pPr>
              <w:jc w:val="center"/>
              <w:rPr>
                <w:rFonts w:ascii="文泉驿微米黑" w:eastAsia="文泉驿微米黑" w:hAnsi="文泉驿微米黑"/>
              </w:rPr>
            </w:pPr>
            <w:r w:rsidRPr="00E14F01">
              <w:rPr>
                <w:rFonts w:ascii="文泉驿微米黑" w:eastAsia="文泉驿微米黑" w:hAnsi="文泉驿微米黑"/>
              </w:rPr>
              <w:t>if-gt</w:t>
            </w:r>
          </w:p>
        </w:tc>
        <w:tc>
          <w:tcPr>
            <w:tcW w:w="3686" w:type="dxa"/>
          </w:tcPr>
          <w:p w:rsidR="00356DBE" w:rsidRDefault="00E14F01" w:rsidP="00356DBE">
            <w:pPr>
              <w:jc w:val="center"/>
              <w:rPr>
                <w:rFonts w:ascii="文泉驿微米黑" w:eastAsia="文泉驿微米黑" w:hAnsi="文泉驿微米黑"/>
              </w:rPr>
            </w:pPr>
            <w:r w:rsidRPr="00E14F01">
              <w:rPr>
                <w:rFonts w:ascii="文泉驿微米黑" w:eastAsia="文泉驿微米黑" w:hAnsi="文泉驿微米黑"/>
              </w:rPr>
              <w:t>大于</w:t>
            </w:r>
          </w:p>
        </w:tc>
      </w:tr>
      <w:tr w:rsidR="00356DBE" w:rsidTr="009C72BB">
        <w:tc>
          <w:tcPr>
            <w:tcW w:w="2972" w:type="dxa"/>
          </w:tcPr>
          <w:p w:rsidR="00356DBE" w:rsidRDefault="00E14F01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/>
              </w:rPr>
              <w:t xml:space="preserve">if-le </w:t>
            </w:r>
          </w:p>
        </w:tc>
        <w:tc>
          <w:tcPr>
            <w:tcW w:w="3686" w:type="dxa"/>
          </w:tcPr>
          <w:p w:rsidR="00356DBE" w:rsidRDefault="00E14F01" w:rsidP="00356DBE">
            <w:pPr>
              <w:jc w:val="center"/>
              <w:rPr>
                <w:rFonts w:ascii="文泉驿微米黑" w:eastAsia="文泉驿微米黑" w:hAnsi="文泉驿微米黑"/>
              </w:rPr>
            </w:pPr>
            <w:r w:rsidRPr="00E14F01">
              <w:rPr>
                <w:rFonts w:ascii="文泉驿微米黑" w:eastAsia="文泉驿微米黑" w:hAnsi="文泉驿微米黑"/>
              </w:rPr>
              <w:t>小于等于</w:t>
            </w:r>
          </w:p>
        </w:tc>
      </w:tr>
      <w:tr w:rsidR="00356DBE" w:rsidTr="009C72BB">
        <w:tc>
          <w:tcPr>
            <w:tcW w:w="2972" w:type="dxa"/>
          </w:tcPr>
          <w:p w:rsidR="00356DBE" w:rsidRDefault="00E14F01" w:rsidP="00356DBE">
            <w:pPr>
              <w:jc w:val="center"/>
              <w:rPr>
                <w:rFonts w:ascii="文泉驿微米黑" w:eastAsia="文泉驿微米黑" w:hAnsi="文泉驿微米黑"/>
              </w:rPr>
            </w:pPr>
            <w:r w:rsidRPr="00E14F01">
              <w:rPr>
                <w:rFonts w:ascii="文泉驿微米黑" w:eastAsia="文泉驿微米黑" w:hAnsi="文泉驿微米黑"/>
              </w:rPr>
              <w:t>if-eqz vA</w:t>
            </w:r>
            <w:proofErr w:type="gramStart"/>
            <w:r w:rsidRPr="00E14F01">
              <w:rPr>
                <w:rFonts w:ascii="文泉驿微米黑" w:eastAsia="文泉驿微米黑" w:hAnsi="文泉驿微米黑"/>
              </w:rPr>
              <w:t>, :cond</w:t>
            </w:r>
            <w:proofErr w:type="gramEnd"/>
            <w:r w:rsidRPr="00E14F01">
              <w:rPr>
                <w:rFonts w:ascii="文泉驿微米黑" w:eastAsia="文泉驿微米黑" w:hAnsi="文泉驿微米黑"/>
              </w:rPr>
              <w:t xml:space="preserve">_**"   </w:t>
            </w:r>
          </w:p>
        </w:tc>
        <w:tc>
          <w:tcPr>
            <w:tcW w:w="3686" w:type="dxa"/>
          </w:tcPr>
          <w:p w:rsidR="00356DBE" w:rsidRDefault="00E14F01" w:rsidP="00356DBE">
            <w:pPr>
              <w:jc w:val="center"/>
              <w:rPr>
                <w:rFonts w:ascii="文泉驿微米黑" w:eastAsia="文泉驿微米黑" w:hAnsi="文泉驿微米黑"/>
              </w:rPr>
            </w:pPr>
            <w:r w:rsidRPr="00E14F01">
              <w:rPr>
                <w:rFonts w:ascii="文泉驿微米黑" w:eastAsia="文泉驿微米黑" w:hAnsi="文泉驿微米黑" w:hint="eastAsia"/>
              </w:rPr>
              <w:t>如果</w:t>
            </w:r>
            <w:r w:rsidRPr="00E14F01">
              <w:rPr>
                <w:rFonts w:ascii="文泉驿微米黑" w:eastAsia="文泉驿微米黑" w:hAnsi="文泉驿微米黑"/>
              </w:rPr>
              <w:t>vA等于0则跳转到:cond_**</w:t>
            </w:r>
          </w:p>
        </w:tc>
      </w:tr>
      <w:tr w:rsidR="000B7944" w:rsidTr="009C72BB">
        <w:tc>
          <w:tcPr>
            <w:tcW w:w="2972" w:type="dxa"/>
          </w:tcPr>
          <w:p w:rsidR="000B7944" w:rsidRPr="00E14F01" w:rsidRDefault="000B7944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/>
              </w:rPr>
              <w:t>if-nez</w:t>
            </w:r>
          </w:p>
        </w:tc>
        <w:tc>
          <w:tcPr>
            <w:tcW w:w="3686" w:type="dxa"/>
          </w:tcPr>
          <w:p w:rsidR="000B7944" w:rsidRPr="00E14F01" w:rsidRDefault="000B7944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 w:hint="eastAsia"/>
              </w:rPr>
              <w:t>不等于0</w:t>
            </w:r>
          </w:p>
        </w:tc>
      </w:tr>
      <w:tr w:rsidR="00E14F01" w:rsidTr="009C72BB">
        <w:tc>
          <w:tcPr>
            <w:tcW w:w="2972" w:type="dxa"/>
          </w:tcPr>
          <w:p w:rsidR="00E14F01" w:rsidRPr="00E14F01" w:rsidRDefault="000B7944" w:rsidP="00356DBE">
            <w:pPr>
              <w:jc w:val="center"/>
              <w:rPr>
                <w:rFonts w:ascii="文泉驿微米黑" w:eastAsia="文泉驿微米黑" w:hAnsi="文泉驿微米黑"/>
              </w:rPr>
            </w:pPr>
            <w:r w:rsidRPr="000B7944">
              <w:rPr>
                <w:rFonts w:ascii="文泉驿微米黑" w:eastAsia="文泉驿微米黑" w:hAnsi="文泉驿微米黑"/>
              </w:rPr>
              <w:t>if-ltz</w:t>
            </w:r>
          </w:p>
        </w:tc>
        <w:tc>
          <w:tcPr>
            <w:tcW w:w="3686" w:type="dxa"/>
          </w:tcPr>
          <w:p w:rsidR="00E14F01" w:rsidRPr="00E14F01" w:rsidRDefault="000B7944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 w:hint="eastAsia"/>
              </w:rPr>
              <w:t>小于0</w:t>
            </w:r>
          </w:p>
        </w:tc>
      </w:tr>
      <w:tr w:rsidR="00E14F01" w:rsidTr="009C72BB">
        <w:tc>
          <w:tcPr>
            <w:tcW w:w="2972" w:type="dxa"/>
          </w:tcPr>
          <w:p w:rsidR="00E14F01" w:rsidRPr="00E14F01" w:rsidRDefault="00605412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/>
              </w:rPr>
              <w:t>i</w:t>
            </w:r>
            <w:r w:rsidR="000B7944">
              <w:rPr>
                <w:rFonts w:ascii="文泉驿微米黑" w:eastAsia="文泉驿微米黑" w:hAnsi="文泉驿微米黑" w:hint="eastAsia"/>
              </w:rPr>
              <w:t>f-</w:t>
            </w:r>
            <w:r w:rsidR="000B7944">
              <w:rPr>
                <w:rFonts w:ascii="文泉驿微米黑" w:eastAsia="文泉驿微米黑" w:hAnsi="文泉驿微米黑"/>
              </w:rPr>
              <w:t>gez</w:t>
            </w:r>
          </w:p>
        </w:tc>
        <w:tc>
          <w:tcPr>
            <w:tcW w:w="3686" w:type="dxa"/>
          </w:tcPr>
          <w:p w:rsidR="00E14F01" w:rsidRPr="00E14F01" w:rsidRDefault="000B7944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 w:hint="eastAsia"/>
              </w:rPr>
              <w:t>大于</w:t>
            </w:r>
            <w:r>
              <w:rPr>
                <w:rFonts w:ascii="文泉驿微米黑" w:eastAsia="文泉驿微米黑" w:hAnsi="文泉驿微米黑"/>
              </w:rPr>
              <w:t>等于</w:t>
            </w:r>
            <w:r>
              <w:rPr>
                <w:rFonts w:ascii="文泉驿微米黑" w:eastAsia="文泉驿微米黑" w:hAnsi="文泉驿微米黑" w:hint="eastAsia"/>
              </w:rPr>
              <w:t>0</w:t>
            </w:r>
          </w:p>
        </w:tc>
      </w:tr>
      <w:tr w:rsidR="00E14F01" w:rsidTr="009C72BB">
        <w:tc>
          <w:tcPr>
            <w:tcW w:w="2972" w:type="dxa"/>
          </w:tcPr>
          <w:p w:rsidR="00E14F01" w:rsidRPr="00E14F01" w:rsidRDefault="00605412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/>
              </w:rPr>
              <w:t>i</w:t>
            </w:r>
            <w:r>
              <w:rPr>
                <w:rFonts w:ascii="文泉驿微米黑" w:eastAsia="文泉驿微米黑" w:hAnsi="文泉驿微米黑" w:hint="eastAsia"/>
              </w:rPr>
              <w:t>f-</w:t>
            </w:r>
            <w:r>
              <w:rPr>
                <w:rFonts w:ascii="文泉驿微米黑" w:eastAsia="文泉驿微米黑" w:hAnsi="文泉驿微米黑"/>
              </w:rPr>
              <w:t>gtz</w:t>
            </w:r>
          </w:p>
        </w:tc>
        <w:tc>
          <w:tcPr>
            <w:tcW w:w="3686" w:type="dxa"/>
          </w:tcPr>
          <w:p w:rsidR="00E14F01" w:rsidRPr="00E14F01" w:rsidRDefault="00605412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 w:hint="eastAsia"/>
              </w:rPr>
              <w:t>大于0</w:t>
            </w:r>
          </w:p>
        </w:tc>
      </w:tr>
      <w:tr w:rsidR="00605412" w:rsidTr="009C72BB">
        <w:tc>
          <w:tcPr>
            <w:tcW w:w="2972" w:type="dxa"/>
          </w:tcPr>
          <w:p w:rsidR="00605412" w:rsidRDefault="00605412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/>
              </w:rPr>
              <w:t>i</w:t>
            </w:r>
            <w:r>
              <w:rPr>
                <w:rFonts w:ascii="文泉驿微米黑" w:eastAsia="文泉驿微米黑" w:hAnsi="文泉驿微米黑" w:hint="eastAsia"/>
              </w:rPr>
              <w:t>f</w:t>
            </w:r>
            <w:r>
              <w:rPr>
                <w:rFonts w:ascii="文泉驿微米黑" w:eastAsia="文泉驿微米黑" w:hAnsi="文泉驿微米黑"/>
              </w:rPr>
              <w:t>-lez</w:t>
            </w:r>
          </w:p>
        </w:tc>
        <w:tc>
          <w:tcPr>
            <w:tcW w:w="3686" w:type="dxa"/>
          </w:tcPr>
          <w:p w:rsidR="00605412" w:rsidRDefault="00605412" w:rsidP="00356DBE">
            <w:pPr>
              <w:jc w:val="center"/>
              <w:rPr>
                <w:rFonts w:ascii="文泉驿微米黑" w:eastAsia="文泉驿微米黑" w:hAnsi="文泉驿微米黑"/>
              </w:rPr>
            </w:pPr>
            <w:r>
              <w:rPr>
                <w:rFonts w:ascii="文泉驿微米黑" w:eastAsia="文泉驿微米黑" w:hAnsi="文泉驿微米黑" w:hint="eastAsia"/>
              </w:rPr>
              <w:t>小于</w:t>
            </w:r>
            <w:r>
              <w:rPr>
                <w:rFonts w:ascii="文泉驿微米黑" w:eastAsia="文泉驿微米黑" w:hAnsi="文泉驿微米黑"/>
              </w:rPr>
              <w:t>等于</w:t>
            </w:r>
            <w:r>
              <w:rPr>
                <w:rFonts w:ascii="文泉驿微米黑" w:eastAsia="文泉驿微米黑" w:hAnsi="文泉驿微米黑" w:hint="eastAsia"/>
              </w:rPr>
              <w:t>0</w:t>
            </w:r>
          </w:p>
        </w:tc>
      </w:tr>
    </w:tbl>
    <w:p w:rsidR="00FE652B" w:rsidRDefault="00FE652B">
      <w:pPr>
        <w:rPr>
          <w:rFonts w:ascii="文泉驿微米黑" w:eastAsia="文泉驿微米黑" w:hAnsi="文泉驿微米黑"/>
        </w:rPr>
      </w:pPr>
    </w:p>
    <w:p w:rsidR="00444C40" w:rsidRDefault="00444C40">
      <w:pPr>
        <w:rPr>
          <w:rFonts w:ascii="文泉驿微米黑" w:eastAsia="文泉驿微米黑" w:hAnsi="文泉驿微米黑"/>
        </w:rPr>
      </w:pPr>
    </w:p>
    <w:p w:rsidR="00444C40" w:rsidRDefault="00444C40">
      <w:pPr>
        <w:rPr>
          <w:rFonts w:ascii="文泉驿微米黑" w:eastAsia="文泉驿微米黑" w:hAnsi="文泉驿微米黑"/>
        </w:rPr>
      </w:pPr>
    </w:p>
    <w:p w:rsidR="00444C40" w:rsidRPr="004F5123" w:rsidRDefault="00116E8E" w:rsidP="004F5123">
      <w:pPr>
        <w:pStyle w:val="2"/>
        <w:rPr>
          <w:rFonts w:ascii="文泉驿微米黑" w:eastAsia="文泉驿微米黑" w:hAnsi="文泉驿微米黑"/>
        </w:rPr>
      </w:pPr>
      <w:r w:rsidRPr="004F5123">
        <w:rPr>
          <w:rFonts w:ascii="文泉驿微米黑" w:eastAsia="文泉驿微米黑" w:hAnsi="文泉驿微米黑" w:hint="eastAsia"/>
        </w:rPr>
        <w:lastRenderedPageBreak/>
        <w:t>第一步</w:t>
      </w:r>
      <w:r w:rsidRPr="004F5123">
        <w:rPr>
          <w:rFonts w:ascii="文泉驿微米黑" w:eastAsia="文泉驿微米黑" w:hAnsi="文泉驿微米黑"/>
        </w:rPr>
        <w:t>：查壳</w:t>
      </w:r>
    </w:p>
    <w:p w:rsidR="00116E8E" w:rsidRDefault="00257691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5715000" cy="3646170"/>
            <wp:effectExtent l="0" t="0" r="0" b="0"/>
            <wp:docPr id="11" name="图片 11" descr="C:\Users\SS\AppData\Local\Microsoft\Windows\INetCacheContent.Word\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S\AppData\Local\Microsoft\Windows\INetCacheContent.Word\image00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6C8" w:rsidRDefault="001E46C8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本次</w:t>
      </w:r>
      <w:r>
        <w:rPr>
          <w:rFonts w:ascii="文泉驿微米黑" w:eastAsia="文泉驿微米黑" w:hAnsi="文泉驿微米黑"/>
        </w:rPr>
        <w:t>实验对象</w:t>
      </w:r>
      <w:r>
        <w:rPr>
          <w:rFonts w:ascii="文泉驿微米黑" w:eastAsia="文泉驿微米黑" w:hAnsi="文泉驿微米黑" w:hint="eastAsia"/>
        </w:rPr>
        <w:t>是</w:t>
      </w:r>
      <w:r>
        <w:rPr>
          <w:rFonts w:ascii="文泉驿微米黑" w:eastAsia="文泉驿微米黑" w:hAnsi="文泉驿微米黑"/>
        </w:rPr>
        <w:t>无壳无加密的</w:t>
      </w:r>
      <w:r>
        <w:rPr>
          <w:rFonts w:ascii="文泉驿微米黑" w:eastAsia="文泉驿微米黑" w:hAnsi="文泉驿微米黑" w:hint="eastAsia"/>
        </w:rPr>
        <w:t>。</w:t>
      </w:r>
    </w:p>
    <w:p w:rsidR="004F5123" w:rsidRDefault="004F5123">
      <w:pPr>
        <w:rPr>
          <w:rFonts w:ascii="文泉驿微米黑" w:eastAsia="文泉驿微米黑" w:hAnsi="文泉驿微米黑"/>
        </w:rPr>
      </w:pPr>
    </w:p>
    <w:p w:rsidR="004F5123" w:rsidRDefault="004F5123">
      <w:pPr>
        <w:rPr>
          <w:rFonts w:ascii="文泉驿微米黑" w:eastAsia="文泉驿微米黑" w:hAnsi="文泉驿微米黑"/>
        </w:rPr>
      </w:pPr>
    </w:p>
    <w:p w:rsidR="004F5123" w:rsidRDefault="004F5123">
      <w:pPr>
        <w:rPr>
          <w:rFonts w:ascii="文泉驿微米黑" w:eastAsia="文泉驿微米黑" w:hAnsi="文泉驿微米黑"/>
        </w:rPr>
      </w:pPr>
    </w:p>
    <w:p w:rsidR="004F5123" w:rsidRDefault="004F5123">
      <w:pPr>
        <w:rPr>
          <w:rFonts w:ascii="文泉驿微米黑" w:eastAsia="文泉驿微米黑" w:hAnsi="文泉驿微米黑"/>
        </w:rPr>
      </w:pPr>
    </w:p>
    <w:p w:rsidR="004F5123" w:rsidRDefault="004F5123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1E46C8" w:rsidRPr="004F5123" w:rsidRDefault="00B561BE" w:rsidP="004F5123">
      <w:pPr>
        <w:pStyle w:val="2"/>
        <w:rPr>
          <w:rFonts w:ascii="文泉驿微米黑" w:eastAsia="文泉驿微米黑" w:hAnsi="文泉驿微米黑"/>
        </w:rPr>
      </w:pPr>
      <w:r w:rsidRPr="004F5123">
        <w:rPr>
          <w:rFonts w:ascii="文泉驿微米黑" w:eastAsia="文泉驿微米黑" w:hAnsi="文泉驿微米黑" w:hint="eastAsia"/>
        </w:rPr>
        <w:lastRenderedPageBreak/>
        <w:t>第二步</w:t>
      </w:r>
      <w:r w:rsidRPr="004F5123">
        <w:rPr>
          <w:rFonts w:ascii="文泉驿微米黑" w:eastAsia="文泉驿微米黑" w:hAnsi="文泉驿微米黑"/>
        </w:rPr>
        <w:t>：反编译</w:t>
      </w:r>
    </w:p>
    <w:p w:rsidR="00B561BE" w:rsidRDefault="005E5951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使用</w:t>
      </w:r>
      <w:r>
        <w:rPr>
          <w:rFonts w:ascii="文泉驿微米黑" w:eastAsia="文泉驿微米黑" w:hAnsi="文泉驿微米黑"/>
        </w:rPr>
        <w:t>Android Killer</w:t>
      </w:r>
      <w:r>
        <w:rPr>
          <w:rFonts w:ascii="文泉驿微米黑" w:eastAsia="文泉驿微米黑" w:hAnsi="文泉驿微米黑" w:hint="eastAsia"/>
        </w:rPr>
        <w:t>打开</w:t>
      </w:r>
      <w:r>
        <w:rPr>
          <w:rFonts w:ascii="文泉驿微米黑" w:eastAsia="文泉驿微米黑" w:hAnsi="文泉驿微米黑"/>
        </w:rPr>
        <w:t>实验对象</w:t>
      </w:r>
    </w:p>
    <w:p w:rsidR="005E5951" w:rsidRDefault="00257691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6940550" cy="4381823"/>
            <wp:effectExtent l="0" t="0" r="0" b="0"/>
            <wp:docPr id="18" name="图片 18" descr="C:\Users\SS\AppData\Local\Microsoft\Windows\INetCacheContent.Word\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S\AppData\Local\Microsoft\Windows\INetCacheContent.Word\image00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5958" cy="439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3D9" w:rsidRDefault="005333D9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CE2206" w:rsidRDefault="00CE2206">
      <w:pPr>
        <w:rPr>
          <w:rFonts w:ascii="文泉驿微米黑" w:eastAsia="文泉驿微米黑" w:hAnsi="文泉驿微米黑"/>
        </w:rPr>
      </w:pPr>
    </w:p>
    <w:p w:rsidR="005333D9" w:rsidRPr="000714FD" w:rsidRDefault="005333D9" w:rsidP="000714FD">
      <w:pPr>
        <w:pStyle w:val="2"/>
        <w:rPr>
          <w:rFonts w:ascii="文泉驿微米黑" w:eastAsia="文泉驿微米黑" w:hAnsi="文泉驿微米黑"/>
        </w:rPr>
      </w:pPr>
      <w:r w:rsidRPr="000714FD">
        <w:rPr>
          <w:rFonts w:ascii="文泉驿微米黑" w:eastAsia="文泉驿微米黑" w:hAnsi="文泉驿微米黑" w:hint="eastAsia"/>
        </w:rPr>
        <w:t>第三</w:t>
      </w:r>
      <w:r w:rsidRPr="000714FD">
        <w:rPr>
          <w:rFonts w:ascii="文泉驿微米黑" w:eastAsia="文泉驿微米黑" w:hAnsi="文泉驿微米黑"/>
        </w:rPr>
        <w:t>步：</w:t>
      </w:r>
      <w:r w:rsidRPr="000714FD">
        <w:rPr>
          <w:rFonts w:ascii="文泉驿微米黑" w:eastAsia="文泉驿微米黑" w:hAnsi="文泉驿微米黑" w:hint="eastAsia"/>
        </w:rPr>
        <w:t>逻辑</w:t>
      </w:r>
      <w:r w:rsidRPr="000714FD">
        <w:rPr>
          <w:rFonts w:ascii="文泉驿微米黑" w:eastAsia="文泉驿微米黑" w:hAnsi="文泉驿微米黑"/>
        </w:rPr>
        <w:t>梳理</w:t>
      </w:r>
    </w:p>
    <w:p w:rsidR="002944FD" w:rsidRDefault="002944FD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将</w:t>
      </w:r>
      <w:r>
        <w:rPr>
          <w:rFonts w:ascii="文泉驿微米黑" w:eastAsia="文泉驿微米黑" w:hAnsi="文泉驿微米黑"/>
        </w:rPr>
        <w:t>安装包导入模拟器安装，然后</w:t>
      </w:r>
      <w:r>
        <w:rPr>
          <w:rFonts w:ascii="文泉驿微米黑" w:eastAsia="文泉驿微米黑" w:hAnsi="文泉驿微米黑" w:hint="eastAsia"/>
        </w:rPr>
        <w:t>点击“礼包”</w:t>
      </w:r>
    </w:p>
    <w:p w:rsidR="002944FD" w:rsidRDefault="00A8780B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3557905" cy="6084570"/>
            <wp:effectExtent l="0" t="0" r="4445" b="0"/>
            <wp:docPr id="20" name="图片 20" descr="C:\Users\SS\AppData\Local\Microsoft\Windows\INetCacheContent.Word\image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S\AppData\Local\Microsoft\Windows\INetCacheContent.Word\image00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905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4FD" w:rsidRDefault="002944FD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未</w:t>
      </w:r>
      <w:r>
        <w:rPr>
          <w:rFonts w:ascii="文泉驿微米黑" w:eastAsia="文泉驿微米黑" w:hAnsi="文泉驿微米黑"/>
        </w:rPr>
        <w:t>破解的安装包会提示“</w:t>
      </w:r>
      <w:r>
        <w:rPr>
          <w:rFonts w:ascii="文泉驿微米黑" w:eastAsia="文泉驿微米黑" w:hAnsi="文泉驿微米黑" w:hint="eastAsia"/>
        </w:rPr>
        <w:t>支付</w:t>
      </w:r>
      <w:r>
        <w:rPr>
          <w:rFonts w:ascii="文泉驿微米黑" w:eastAsia="文泉驿微米黑" w:hAnsi="文泉驿微米黑"/>
        </w:rPr>
        <w:t>失败”</w:t>
      </w:r>
    </w:p>
    <w:p w:rsidR="002944FD" w:rsidRDefault="002944FD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那么</w:t>
      </w:r>
      <w:r>
        <w:rPr>
          <w:rFonts w:ascii="文泉驿微米黑" w:eastAsia="文泉驿微米黑" w:hAnsi="文泉驿微米黑"/>
        </w:rPr>
        <w:t>在“</w:t>
      </w:r>
      <w:r>
        <w:rPr>
          <w:rFonts w:ascii="文泉驿微米黑" w:eastAsia="文泉驿微米黑" w:hAnsi="文泉驿微米黑" w:hint="eastAsia"/>
        </w:rPr>
        <w:t>工程</w:t>
      </w:r>
      <w:r>
        <w:rPr>
          <w:rFonts w:ascii="文泉驿微米黑" w:eastAsia="文泉驿微米黑" w:hAnsi="文泉驿微米黑"/>
        </w:rPr>
        <w:t>搜索”</w:t>
      </w:r>
      <w:r>
        <w:rPr>
          <w:rFonts w:ascii="文泉驿微米黑" w:eastAsia="文泉驿微米黑" w:hAnsi="文泉驿微米黑" w:hint="eastAsia"/>
        </w:rPr>
        <w:t>中</w:t>
      </w:r>
      <w:r>
        <w:rPr>
          <w:rFonts w:ascii="文泉驿微米黑" w:eastAsia="文泉驿微米黑" w:hAnsi="文泉驿微米黑"/>
        </w:rPr>
        <w:t>的关键字就是“</w:t>
      </w:r>
      <w:r>
        <w:rPr>
          <w:rFonts w:ascii="文泉驿微米黑" w:eastAsia="文泉驿微米黑" w:hAnsi="文泉驿微米黑" w:hint="eastAsia"/>
        </w:rPr>
        <w:t>支付</w:t>
      </w:r>
      <w:r>
        <w:rPr>
          <w:rFonts w:ascii="文泉驿微米黑" w:eastAsia="文泉驿微米黑" w:hAnsi="文泉驿微米黑"/>
        </w:rPr>
        <w:t>失败”</w:t>
      </w:r>
    </w:p>
    <w:p w:rsidR="002944FD" w:rsidRDefault="00A8780B">
      <w:pPr>
        <w:rPr>
          <w:rFonts w:ascii="文泉驿微米黑" w:eastAsia="文泉驿微米黑" w:hAnsi="文泉驿微米黑"/>
        </w:rPr>
      </w:pPr>
      <w:r>
        <w:rPr>
          <w:noProof/>
        </w:rPr>
        <w:lastRenderedPageBreak/>
        <w:drawing>
          <wp:inline distT="0" distB="0" distL="0" distR="0">
            <wp:extent cx="2579370" cy="4718685"/>
            <wp:effectExtent l="0" t="0" r="0" b="5715"/>
            <wp:docPr id="21" name="图片 21" descr="C:\Users\SS\AppData\Local\Microsoft\Windows\INetCacheContent.Word\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S\AppData\Local\Microsoft\Windows\INetCacheContent.Word\image00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4FD" w:rsidRDefault="002944FD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此时点击搜索</w:t>
      </w:r>
      <w:r>
        <w:rPr>
          <w:rFonts w:ascii="文泉驿微米黑" w:eastAsia="文泉驿微米黑" w:hAnsi="文泉驿微米黑"/>
        </w:rPr>
        <w:t>会提示无结果，原因是源文件里的汉字是unicode编码的</w:t>
      </w:r>
    </w:p>
    <w:p w:rsidR="002944FD" w:rsidRDefault="002944FD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所以，</w:t>
      </w:r>
      <w:r>
        <w:rPr>
          <w:rFonts w:ascii="文泉驿微米黑" w:eastAsia="文泉驿微米黑" w:hAnsi="文泉驿微米黑"/>
        </w:rPr>
        <w:t>需要将搜索关键字进行转换</w:t>
      </w:r>
    </w:p>
    <w:p w:rsidR="002944FD" w:rsidRDefault="00A8780B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2520315" cy="2514600"/>
            <wp:effectExtent l="0" t="0" r="0" b="0"/>
            <wp:docPr id="22" name="图片 22" descr="C:\Users\SS\AppData\Local\Microsoft\Windows\INetCacheContent.Word\image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S\AppData\Local\Microsoft\Windows\INetCacheContent.Word\image00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B28" w:rsidRDefault="00644B28">
      <w:pPr>
        <w:rPr>
          <w:rFonts w:ascii="文泉驿微米黑" w:eastAsia="文泉驿微米黑" w:hAnsi="文泉驿微米黑"/>
        </w:rPr>
      </w:pPr>
    </w:p>
    <w:p w:rsidR="00644B28" w:rsidRPr="002944FD" w:rsidRDefault="00644B28">
      <w:pPr>
        <w:rPr>
          <w:rFonts w:ascii="文泉驿微米黑" w:eastAsia="文泉驿微米黑" w:hAnsi="文泉驿微米黑"/>
        </w:rPr>
      </w:pPr>
    </w:p>
    <w:p w:rsidR="002944FD" w:rsidRDefault="00031158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lastRenderedPageBreak/>
        <w:t>这样</w:t>
      </w:r>
      <w:r>
        <w:rPr>
          <w:rFonts w:ascii="文泉驿微米黑" w:eastAsia="文泉驿微米黑" w:hAnsi="文泉驿微米黑"/>
        </w:rPr>
        <w:t>就有搜索结果显示出来了</w:t>
      </w:r>
    </w:p>
    <w:p w:rsidR="00031158" w:rsidRDefault="00A8780B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7041028" cy="3886200"/>
            <wp:effectExtent l="0" t="0" r="7620" b="0"/>
            <wp:docPr id="23" name="图片 23" descr="C:\Users\SS\AppData\Local\Microsoft\Windows\INetCacheContent.Word\image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S\AppData\Local\Microsoft\Windows\INetCacheContent.Word\image00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028" cy="389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F99" w:rsidRDefault="00377F99">
      <w:pPr>
        <w:rPr>
          <w:rFonts w:ascii="文泉驿微米黑" w:eastAsia="文泉驿微米黑" w:hAnsi="文泉驿微米黑"/>
        </w:rPr>
      </w:pPr>
    </w:p>
    <w:p w:rsidR="00377F99" w:rsidRDefault="00377F99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上下</w:t>
      </w:r>
      <w:r>
        <w:rPr>
          <w:rFonts w:ascii="文泉驿微米黑" w:eastAsia="文泉驿微米黑" w:hAnsi="文泉驿微米黑"/>
        </w:rPr>
        <w:t>大致浏览一遍这个文件的内容</w:t>
      </w:r>
    </w:p>
    <w:p w:rsidR="009D1290" w:rsidRDefault="00377F99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可以</w:t>
      </w:r>
      <w:r>
        <w:rPr>
          <w:rFonts w:ascii="文泉驿微米黑" w:eastAsia="文泉驿微米黑" w:hAnsi="文泉驿微米黑"/>
        </w:rPr>
        <w:t>发现</w:t>
      </w:r>
      <w:r>
        <w:rPr>
          <w:rFonts w:ascii="文泉驿微米黑" w:eastAsia="文泉驿微米黑" w:hAnsi="文泉驿微米黑" w:hint="eastAsia"/>
        </w:rPr>
        <w:t>几条</w:t>
      </w:r>
      <w:r>
        <w:rPr>
          <w:rFonts w:ascii="文泉驿微米黑" w:eastAsia="文泉驿微米黑" w:hAnsi="文泉驿微米黑"/>
        </w:rPr>
        <w:t>关键语句</w:t>
      </w:r>
    </w:p>
    <w:p w:rsidR="009D1290" w:rsidRDefault="00A8780B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7737475" cy="2854325"/>
            <wp:effectExtent l="0" t="0" r="0" b="3175"/>
            <wp:docPr id="24" name="图片 24" descr="C:\Users\SS\AppData\Local\Microsoft\Windows\INetCacheContent.Word\image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S\AppData\Local\Microsoft\Windows\INetCacheContent.Word\image0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747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290" w:rsidRPr="009D1290" w:rsidRDefault="009D1290" w:rsidP="009D1290">
      <w:pPr>
        <w:ind w:firstLine="420"/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/>
        </w:rPr>
        <w:t xml:space="preserve">.param p2, "success"    # </w:t>
      </w:r>
      <w:r>
        <w:rPr>
          <w:rFonts w:ascii="文泉驿微米黑" w:eastAsia="文泉驿微米黑" w:hAnsi="文泉驿微米黑" w:hint="eastAsia"/>
        </w:rPr>
        <w:t>赋值</w:t>
      </w:r>
      <w:r>
        <w:rPr>
          <w:rFonts w:ascii="文泉驿微米黑" w:eastAsia="文泉驿微米黑" w:hAnsi="文泉驿微米黑"/>
        </w:rPr>
        <w:t>参数</w:t>
      </w:r>
      <w:r>
        <w:rPr>
          <w:rFonts w:ascii="文泉驿微米黑" w:eastAsia="文泉驿微米黑" w:hAnsi="文泉驿微米黑" w:hint="eastAsia"/>
        </w:rPr>
        <w:t>p2</w:t>
      </w:r>
    </w:p>
    <w:p w:rsidR="009D1290" w:rsidRDefault="009D1290" w:rsidP="00267CD5">
      <w:pPr>
        <w:ind w:firstLine="420"/>
        <w:rPr>
          <w:rFonts w:ascii="文泉驿微米黑" w:eastAsia="文泉驿微米黑" w:hAnsi="文泉驿微米黑"/>
        </w:rPr>
      </w:pPr>
      <w:r w:rsidRPr="009D1290">
        <w:rPr>
          <w:rFonts w:ascii="文泉驿微米黑" w:eastAsia="文泉驿微米黑" w:hAnsi="文泉驿微米黑"/>
        </w:rPr>
        <w:lastRenderedPageBreak/>
        <w:t>i</w:t>
      </w:r>
      <w:r>
        <w:rPr>
          <w:rFonts w:ascii="文泉驿微米黑" w:eastAsia="文泉驿微米黑" w:hAnsi="文泉驿微米黑"/>
        </w:rPr>
        <w:t xml:space="preserve">f-eqz p2, :cond_0 </w:t>
      </w:r>
      <w:r w:rsidR="00267CD5">
        <w:rPr>
          <w:rFonts w:ascii="文泉驿微米黑" w:eastAsia="文泉驿微米黑" w:hAnsi="文泉驿微米黑"/>
        </w:rPr>
        <w:t xml:space="preserve">     #</w:t>
      </w:r>
      <w:r w:rsidR="00267CD5">
        <w:rPr>
          <w:rFonts w:ascii="文泉驿微米黑" w:eastAsia="文泉驿微米黑" w:hAnsi="文泉驿微米黑" w:hint="eastAsia"/>
        </w:rPr>
        <w:t>如果参数p</w:t>
      </w:r>
      <w:r w:rsidR="00267CD5">
        <w:rPr>
          <w:rFonts w:ascii="文泉驿微米黑" w:eastAsia="文泉驿微米黑" w:hAnsi="文泉驿微米黑"/>
        </w:rPr>
        <w:t>2</w:t>
      </w:r>
      <w:r w:rsidR="00267CD5">
        <w:rPr>
          <w:rFonts w:ascii="文泉驿微米黑" w:eastAsia="文泉驿微米黑" w:hAnsi="文泉驿微米黑" w:hint="eastAsia"/>
        </w:rPr>
        <w:t>的值为0，</w:t>
      </w:r>
      <w:r w:rsidR="00267CD5">
        <w:rPr>
          <w:rFonts w:ascii="文泉驿微米黑" w:eastAsia="文泉驿微米黑" w:hAnsi="文泉驿微米黑"/>
        </w:rPr>
        <w:t>就</w:t>
      </w:r>
      <w:r w:rsidR="00267CD5" w:rsidRPr="00267CD5">
        <w:rPr>
          <w:rFonts w:ascii="文泉驿微米黑" w:eastAsia="文泉驿微米黑" w:hAnsi="文泉驿微米黑" w:hint="eastAsia"/>
        </w:rPr>
        <w:t>执行</w:t>
      </w:r>
      <w:r w:rsidR="00267CD5" w:rsidRPr="00267CD5">
        <w:rPr>
          <w:rFonts w:ascii="文泉驿微米黑" w:eastAsia="文泉驿微米黑" w:hAnsi="文泉驿微米黑"/>
        </w:rPr>
        <w:t>cond_0分支(支付失败)</w:t>
      </w:r>
      <w:r w:rsidR="00267CD5">
        <w:rPr>
          <w:rFonts w:ascii="文泉驿微米黑" w:eastAsia="文泉驿微米黑" w:hAnsi="文泉驿微米黑"/>
        </w:rPr>
        <w:t xml:space="preserve"> </w:t>
      </w:r>
    </w:p>
    <w:p w:rsidR="00267CD5" w:rsidRDefault="00267CD5" w:rsidP="00267CD5">
      <w:pPr>
        <w:rPr>
          <w:rFonts w:ascii="文泉驿微米黑" w:eastAsia="文泉驿微米黑" w:hAnsi="文泉驿微米黑"/>
        </w:rPr>
      </w:pPr>
    </w:p>
    <w:p w:rsidR="00267CD5" w:rsidRDefault="00267CD5" w:rsidP="00267CD5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那么</w:t>
      </w:r>
      <w:r>
        <w:rPr>
          <w:rFonts w:ascii="文泉驿微米黑" w:eastAsia="文泉驿微米黑" w:hAnsi="文泉驿微米黑"/>
        </w:rPr>
        <w:t>，cond_0</w:t>
      </w:r>
      <w:r>
        <w:rPr>
          <w:rFonts w:ascii="文泉驿微米黑" w:eastAsia="文泉驿微米黑" w:hAnsi="文泉驿微米黑" w:hint="eastAsia"/>
        </w:rPr>
        <w:t>这个</w:t>
      </w:r>
      <w:r>
        <w:rPr>
          <w:rFonts w:ascii="文泉驿微米黑" w:eastAsia="文泉驿微米黑" w:hAnsi="文泉驿微米黑"/>
        </w:rPr>
        <w:t>分支在什么地方？还是</w:t>
      </w:r>
      <w:r>
        <w:rPr>
          <w:rFonts w:ascii="文泉驿微米黑" w:eastAsia="文泉驿微米黑" w:hAnsi="文泉驿微米黑" w:hint="eastAsia"/>
        </w:rPr>
        <w:t>运用</w:t>
      </w:r>
      <w:r>
        <w:rPr>
          <w:rFonts w:ascii="文泉驿微米黑" w:eastAsia="文泉驿微米黑" w:hAnsi="文泉驿微米黑"/>
        </w:rPr>
        <w:t>搜索</w:t>
      </w:r>
      <w:r w:rsidR="00F43C5C">
        <w:rPr>
          <w:rFonts w:ascii="文泉驿微米黑" w:eastAsia="文泉驿微米黑" w:hAnsi="文泉驿微米黑" w:hint="eastAsia"/>
        </w:rPr>
        <w:t>（注意</w:t>
      </w:r>
      <w:r w:rsidR="00F43C5C">
        <w:rPr>
          <w:rFonts w:ascii="文泉驿微米黑" w:eastAsia="文泉驿微米黑" w:hAnsi="文泉驿微米黑"/>
        </w:rPr>
        <w:t>搜索范围）</w:t>
      </w:r>
    </w:p>
    <w:p w:rsidR="00F43C5C" w:rsidRDefault="00A8780B" w:rsidP="00267CD5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2672715" cy="3757295"/>
            <wp:effectExtent l="0" t="0" r="0" b="0"/>
            <wp:docPr id="25" name="图片 25" descr="C:\Users\SS\AppData\Local\Microsoft\Windows\INetCacheContent.Word\image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S\AppData\Local\Microsoft\Windows\INetCacheContent.Word\image01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D0E" w:rsidRDefault="00984D0E" w:rsidP="00267CD5">
      <w:pPr>
        <w:rPr>
          <w:rFonts w:ascii="文泉驿微米黑" w:eastAsia="文泉驿微米黑" w:hAnsi="文泉驿微米黑"/>
        </w:rPr>
      </w:pPr>
    </w:p>
    <w:p w:rsidR="00984D0E" w:rsidRDefault="00A8780B" w:rsidP="00267CD5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6101715" cy="3001010"/>
            <wp:effectExtent l="0" t="0" r="0" b="8890"/>
            <wp:docPr id="27" name="图片 27" descr="C:\Users\SS\AppData\Local\Microsoft\Windows\INetCacheContent.Word\image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S\AppData\Local\Microsoft\Windows\INetCacheContent.Word\image01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84" w:rsidRDefault="00923B84" w:rsidP="00267CD5">
      <w:pPr>
        <w:rPr>
          <w:rFonts w:ascii="文泉驿微米黑" w:eastAsia="文泉驿微米黑" w:hAnsi="文泉驿微米黑"/>
        </w:rPr>
      </w:pPr>
    </w:p>
    <w:p w:rsidR="00923B84" w:rsidRDefault="00923B84" w:rsidP="00267CD5">
      <w:pPr>
        <w:rPr>
          <w:rFonts w:ascii="文泉驿微米黑" w:eastAsia="文泉驿微米黑" w:hAnsi="文泉驿微米黑"/>
        </w:rPr>
      </w:pPr>
    </w:p>
    <w:p w:rsidR="009957AE" w:rsidRDefault="009957AE" w:rsidP="00267CD5">
      <w:pPr>
        <w:rPr>
          <w:rFonts w:ascii="文泉驿微米黑" w:eastAsia="文泉驿微米黑" w:hAnsi="文泉驿微米黑"/>
        </w:rPr>
      </w:pPr>
    </w:p>
    <w:p w:rsidR="009957AE" w:rsidRDefault="009957AE" w:rsidP="00267CD5">
      <w:pPr>
        <w:rPr>
          <w:rFonts w:ascii="文泉驿微米黑" w:eastAsia="文泉驿微米黑" w:hAnsi="文泉驿微米黑"/>
        </w:rPr>
      </w:pPr>
    </w:p>
    <w:p w:rsidR="00FA41DE" w:rsidRDefault="00FA41DE" w:rsidP="00267CD5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当</w:t>
      </w:r>
      <w:r>
        <w:rPr>
          <w:rFonts w:ascii="文泉驿微米黑" w:eastAsia="文泉驿微米黑" w:hAnsi="文泉驿微米黑"/>
        </w:rPr>
        <w:t>if</w:t>
      </w:r>
      <w:r>
        <w:rPr>
          <w:rFonts w:ascii="文泉驿微米黑" w:eastAsia="文泉驿微米黑" w:hAnsi="文泉驿微米黑" w:hint="eastAsia"/>
        </w:rPr>
        <w:t>判断句</w:t>
      </w:r>
      <w:r>
        <w:rPr>
          <w:rFonts w:ascii="文泉驿微米黑" w:eastAsia="文泉驿微米黑" w:hAnsi="文泉驿微米黑"/>
        </w:rPr>
        <w:t>不成立的时候</w:t>
      </w:r>
      <w:r>
        <w:rPr>
          <w:rFonts w:ascii="文泉驿微米黑" w:eastAsia="文泉驿微米黑" w:hAnsi="文泉驿微米黑" w:hint="eastAsia"/>
        </w:rPr>
        <w:t>，就</w:t>
      </w:r>
      <w:r w:rsidR="00CA7669">
        <w:rPr>
          <w:rFonts w:ascii="文泉驿微米黑" w:eastAsia="文泉驿微米黑" w:hAnsi="文泉驿微米黑" w:hint="eastAsia"/>
        </w:rPr>
        <w:t>继续</w:t>
      </w:r>
      <w:r>
        <w:rPr>
          <w:rFonts w:ascii="文泉驿微米黑" w:eastAsia="文泉驿微米黑" w:hAnsi="文泉驿微米黑" w:hint="eastAsia"/>
        </w:rPr>
        <w:t>往下</w:t>
      </w:r>
      <w:r>
        <w:rPr>
          <w:rFonts w:ascii="文泉驿微米黑" w:eastAsia="文泉驿微米黑" w:hAnsi="文泉驿微米黑"/>
        </w:rPr>
        <w:t>执行</w:t>
      </w:r>
      <w:r w:rsidR="009E2B8A">
        <w:rPr>
          <w:rFonts w:ascii="文泉驿微米黑" w:eastAsia="文泉驿微米黑" w:hAnsi="文泉驿微米黑" w:hint="eastAsia"/>
        </w:rPr>
        <w:t xml:space="preserve"> </w:t>
      </w:r>
      <w:r w:rsidR="00CA7669">
        <w:rPr>
          <w:rFonts w:ascii="文泉驿微米黑" w:eastAsia="文泉驿微米黑" w:hAnsi="文泉驿微米黑" w:hint="eastAsia"/>
        </w:rPr>
        <w:t>[</w:t>
      </w:r>
      <w:r w:rsidR="00130B2E">
        <w:rPr>
          <w:rFonts w:ascii="文泉驿微米黑" w:eastAsia="文泉驿微米黑" w:hAnsi="文泉驿微米黑" w:hint="eastAsia"/>
        </w:rPr>
        <w:t>pa</w:t>
      </w:r>
      <w:r w:rsidR="00130B2E">
        <w:rPr>
          <w:rFonts w:ascii="文泉驿微米黑" w:eastAsia="文泉驿微米黑" w:hAnsi="文泉驿微米黑"/>
        </w:rPr>
        <w:t>y success</w:t>
      </w:r>
      <w:r w:rsidR="00CA7669">
        <w:rPr>
          <w:rFonts w:ascii="文泉驿微米黑" w:eastAsia="文泉驿微米黑" w:hAnsi="文泉驿微米黑"/>
        </w:rPr>
        <w:t>]</w:t>
      </w:r>
      <w:r>
        <w:rPr>
          <w:rFonts w:ascii="文泉驿微米黑" w:eastAsia="文泉驿微米黑" w:hAnsi="文泉驿微米黑"/>
        </w:rPr>
        <w:t>（</w:t>
      </w:r>
      <w:r>
        <w:rPr>
          <w:rFonts w:ascii="文泉驿微米黑" w:eastAsia="文泉驿微米黑" w:hAnsi="文泉驿微米黑" w:hint="eastAsia"/>
        </w:rPr>
        <w:t>成功</w:t>
      </w:r>
      <w:r>
        <w:rPr>
          <w:rFonts w:ascii="文泉驿微米黑" w:eastAsia="文泉驿微米黑" w:hAnsi="文泉驿微米黑"/>
        </w:rPr>
        <w:t>获取礼包）</w:t>
      </w:r>
    </w:p>
    <w:p w:rsidR="00FA41DE" w:rsidRDefault="00A8780B" w:rsidP="00267CD5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6986905" cy="2461895"/>
            <wp:effectExtent l="0" t="0" r="4445" b="0"/>
            <wp:docPr id="28" name="图片 28" descr="C:\Users\SS\AppData\Local\Microsoft\Windows\INetCacheContent.Word\image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S\AppData\Local\Microsoft\Windows\INetCacheContent.Word\image01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90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056" w:rsidRDefault="00AA405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CE2206" w:rsidRDefault="00CE2206" w:rsidP="00267CD5">
      <w:pPr>
        <w:rPr>
          <w:rFonts w:ascii="文泉驿微米黑" w:eastAsia="文泉驿微米黑" w:hAnsi="文泉驿微米黑"/>
        </w:rPr>
      </w:pPr>
    </w:p>
    <w:p w:rsidR="00992982" w:rsidRPr="00CE2206" w:rsidRDefault="005B3325" w:rsidP="00CE2206">
      <w:pPr>
        <w:pStyle w:val="2"/>
        <w:rPr>
          <w:rFonts w:ascii="文泉驿微米黑" w:eastAsia="文泉驿微米黑" w:hAnsi="文泉驿微米黑"/>
        </w:rPr>
      </w:pPr>
      <w:r w:rsidRPr="00CE2206">
        <w:rPr>
          <w:rFonts w:ascii="文泉驿微米黑" w:eastAsia="文泉驿微米黑" w:hAnsi="文泉驿微米黑" w:hint="eastAsia"/>
        </w:rPr>
        <w:t>第四步</w:t>
      </w:r>
      <w:r w:rsidRPr="00CE2206">
        <w:rPr>
          <w:rFonts w:ascii="文泉驿微米黑" w:eastAsia="文泉驿微米黑" w:hAnsi="文泉驿微米黑"/>
        </w:rPr>
        <w:t>：破解</w:t>
      </w:r>
    </w:p>
    <w:p w:rsidR="00992982" w:rsidRDefault="00992982" w:rsidP="00267CD5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 w:hint="eastAsia"/>
        </w:rPr>
        <w:t>第一招</w:t>
      </w:r>
      <w:r>
        <w:rPr>
          <w:rFonts w:ascii="文泉驿微米黑" w:eastAsia="文泉驿微米黑" w:hAnsi="文泉驿微米黑"/>
        </w:rPr>
        <w:t>：</w:t>
      </w:r>
      <w:r>
        <w:rPr>
          <w:rFonts w:ascii="文泉驿微米黑" w:eastAsia="文泉驿微米黑" w:hAnsi="文泉驿微米黑" w:hint="eastAsia"/>
        </w:rPr>
        <w:t>简单粗暴</w:t>
      </w:r>
    </w:p>
    <w:p w:rsidR="00992982" w:rsidRDefault="00992982" w:rsidP="00267CD5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 w:hint="eastAsia"/>
        </w:rPr>
        <w:t>直接把</w:t>
      </w:r>
      <w:r>
        <w:rPr>
          <w:rFonts w:ascii="文泉驿微米黑" w:eastAsia="文泉驿微米黑" w:hAnsi="文泉驿微米黑"/>
        </w:rPr>
        <w:t>判断语句注释，或者删除</w:t>
      </w:r>
    </w:p>
    <w:p w:rsidR="00294A7B" w:rsidRDefault="00A8780B" w:rsidP="00267CD5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5445125" cy="2549525"/>
            <wp:effectExtent l="0" t="0" r="3175" b="3175"/>
            <wp:docPr id="29" name="图片 29" descr="C:\Users\SS\AppData\Local\Microsoft\Windows\INetCacheContent.Word\image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S\AppData\Local\Microsoft\Windows\INetCacheContent.Word\image01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12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A7B" w:rsidRDefault="00294A7B" w:rsidP="00267CD5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 w:hint="eastAsia"/>
        </w:rPr>
        <w:t>这样</w:t>
      </w:r>
      <w:r>
        <w:rPr>
          <w:rFonts w:ascii="文泉驿微米黑" w:eastAsia="文泉驿微米黑" w:hAnsi="文泉驿微米黑"/>
        </w:rPr>
        <w:t>没有了判断语句，程序会</w:t>
      </w:r>
      <w:r>
        <w:rPr>
          <w:rFonts w:ascii="文泉驿微米黑" w:eastAsia="文泉驿微米黑" w:hAnsi="文泉驿微米黑" w:hint="eastAsia"/>
        </w:rPr>
        <w:t>直接</w:t>
      </w:r>
      <w:r>
        <w:rPr>
          <w:rFonts w:ascii="文泉驿微米黑" w:eastAsia="文泉驿微米黑" w:hAnsi="文泉驿微米黑"/>
        </w:rPr>
        <w:t>顺序执行下去（</w:t>
      </w:r>
      <w:r>
        <w:rPr>
          <w:rFonts w:ascii="文泉驿微米黑" w:eastAsia="文泉驿微米黑" w:hAnsi="文泉驿微米黑" w:hint="eastAsia"/>
        </w:rPr>
        <w:t>成功</w:t>
      </w:r>
      <w:r>
        <w:rPr>
          <w:rFonts w:ascii="文泉驿微米黑" w:eastAsia="文泉驿微米黑" w:hAnsi="文泉驿微米黑"/>
        </w:rPr>
        <w:t>获取礼包）</w:t>
      </w:r>
      <w:r>
        <w:rPr>
          <w:rFonts w:ascii="文泉驿微米黑" w:eastAsia="文泉驿微米黑" w:hAnsi="文泉驿微米黑" w:hint="eastAsia"/>
        </w:rPr>
        <w:t>，</w:t>
      </w:r>
      <w:r>
        <w:rPr>
          <w:rFonts w:ascii="文泉驿微米黑" w:eastAsia="文泉驿微米黑" w:hAnsi="文泉驿微米黑"/>
        </w:rPr>
        <w:t>达到</w:t>
      </w:r>
      <w:r>
        <w:rPr>
          <w:rFonts w:ascii="文泉驿微米黑" w:eastAsia="文泉驿微米黑" w:hAnsi="文泉驿微米黑" w:hint="eastAsia"/>
        </w:rPr>
        <w:t xml:space="preserve"> 目的</w:t>
      </w:r>
    </w:p>
    <w:p w:rsidR="00294A7B" w:rsidRDefault="00294A7B" w:rsidP="00267CD5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 w:hint="eastAsia"/>
        </w:rPr>
        <w:t>第二招：修改</w:t>
      </w:r>
      <w:r>
        <w:rPr>
          <w:rFonts w:ascii="文泉驿微米黑" w:eastAsia="文泉驿微米黑" w:hAnsi="文泉驿微米黑"/>
        </w:rPr>
        <w:t>分支</w:t>
      </w:r>
      <w:r>
        <w:rPr>
          <w:rFonts w:ascii="文泉驿微米黑" w:eastAsia="文泉驿微米黑" w:hAnsi="文泉驿微米黑" w:hint="eastAsia"/>
        </w:rPr>
        <w:t>位置</w:t>
      </w:r>
    </w:p>
    <w:p w:rsidR="00294A7B" w:rsidRDefault="00E565CE" w:rsidP="00267CD5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/>
        </w:rPr>
        <w:tab/>
      </w:r>
      <w:r w:rsidR="00A8780B">
        <w:rPr>
          <w:noProof/>
        </w:rPr>
        <w:drawing>
          <wp:inline distT="0" distB="0" distL="0" distR="0">
            <wp:extent cx="4079875" cy="1799590"/>
            <wp:effectExtent l="0" t="0" r="0" b="0"/>
            <wp:docPr id="30" name="图片 30" descr="C:\Users\SS\AppData\Local\Microsoft\Windows\INetCacheContent.Word\image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S\AppData\Local\Microsoft\Windows\INetCacheContent.Word\image01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6D4" w:rsidRDefault="00CB66D4" w:rsidP="00267CD5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 w:hint="eastAsia"/>
        </w:rPr>
        <w:t>将 :</w:t>
      </w:r>
      <w:r>
        <w:rPr>
          <w:rFonts w:ascii="文泉驿微米黑" w:eastAsia="文泉驿微米黑" w:hAnsi="文泉驿微米黑"/>
        </w:rPr>
        <w:t xml:space="preserve">cond_0 </w:t>
      </w:r>
      <w:r>
        <w:rPr>
          <w:rFonts w:ascii="文泉驿微米黑" w:eastAsia="文泉驿微米黑" w:hAnsi="文泉驿微米黑" w:hint="eastAsia"/>
        </w:rPr>
        <w:t>分支</w:t>
      </w:r>
      <w:r>
        <w:rPr>
          <w:rFonts w:ascii="文泉驿微米黑" w:eastAsia="文泉驿微米黑" w:hAnsi="文泉驿微米黑"/>
        </w:rPr>
        <w:t>点修改在</w:t>
      </w:r>
      <w:r>
        <w:rPr>
          <w:rFonts w:ascii="文泉驿微米黑" w:eastAsia="文泉驿微米黑" w:hAnsi="文泉驿微米黑" w:hint="eastAsia"/>
        </w:rPr>
        <w:t xml:space="preserve"> </w:t>
      </w:r>
      <w:r>
        <w:rPr>
          <w:rFonts w:ascii="文泉驿微米黑" w:eastAsia="文泉驿微米黑" w:hAnsi="文泉驿微米黑"/>
        </w:rPr>
        <w:t xml:space="preserve">pay success </w:t>
      </w:r>
      <w:r>
        <w:rPr>
          <w:rFonts w:ascii="文泉驿微米黑" w:eastAsia="文泉驿微米黑" w:hAnsi="文泉驿微米黑" w:hint="eastAsia"/>
        </w:rPr>
        <w:t>之前</w:t>
      </w:r>
      <w:r>
        <w:rPr>
          <w:rFonts w:ascii="文泉驿微米黑" w:eastAsia="文泉驿微米黑" w:hAnsi="文泉驿微米黑"/>
        </w:rPr>
        <w:t>，</w:t>
      </w:r>
      <w:r w:rsidR="00434A9F">
        <w:rPr>
          <w:rFonts w:ascii="文泉驿微米黑" w:eastAsia="文泉驿微米黑" w:hAnsi="文泉驿微米黑" w:hint="eastAsia"/>
        </w:rPr>
        <w:t>就算有判断</w:t>
      </w:r>
      <w:r w:rsidR="00434A9F">
        <w:rPr>
          <w:rFonts w:ascii="文泉驿微米黑" w:eastAsia="文泉驿微米黑" w:hAnsi="文泉驿微米黑"/>
        </w:rPr>
        <w:t>语句</w:t>
      </w:r>
      <w:r w:rsidR="00434A9F">
        <w:rPr>
          <w:rFonts w:ascii="文泉驿微米黑" w:eastAsia="文泉驿微米黑" w:hAnsi="文泉驿微米黑" w:hint="eastAsia"/>
        </w:rPr>
        <w:t>，</w:t>
      </w:r>
      <w:r w:rsidR="00434A9F">
        <w:rPr>
          <w:rFonts w:ascii="文泉驿微米黑" w:eastAsia="文泉驿微米黑" w:hAnsi="文泉驿微米黑"/>
        </w:rPr>
        <w:t>依旧会执行</w:t>
      </w:r>
      <w:r w:rsidR="00434A9F">
        <w:rPr>
          <w:rFonts w:ascii="文泉驿微米黑" w:eastAsia="文泉驿微米黑" w:hAnsi="文泉驿微米黑" w:hint="eastAsia"/>
        </w:rPr>
        <w:t>pay succes，</w:t>
      </w:r>
      <w:r>
        <w:rPr>
          <w:rFonts w:ascii="文泉驿微米黑" w:eastAsia="文泉驿微米黑" w:hAnsi="文泉驿微米黑"/>
        </w:rPr>
        <w:t>同样可以达到破解目的</w:t>
      </w:r>
      <w:r w:rsidR="00A976CA">
        <w:rPr>
          <w:rFonts w:ascii="文泉驿微米黑" w:eastAsia="文泉驿微米黑" w:hAnsi="文泉驿微米黑" w:hint="eastAsia"/>
        </w:rPr>
        <w:t>。</w:t>
      </w:r>
    </w:p>
    <w:p w:rsidR="00B055F2" w:rsidRDefault="00B055F2" w:rsidP="00267CD5">
      <w:pPr>
        <w:rPr>
          <w:rFonts w:ascii="文泉驿微米黑" w:eastAsia="文泉驿微米黑" w:hAnsi="文泉驿微米黑"/>
        </w:rPr>
      </w:pPr>
    </w:p>
    <w:p w:rsidR="00B055F2" w:rsidRPr="003D3F0C" w:rsidRDefault="00B055F2" w:rsidP="003D3F0C">
      <w:pPr>
        <w:pStyle w:val="2"/>
        <w:rPr>
          <w:rFonts w:ascii="文泉驿微米黑" w:eastAsia="文泉驿微米黑" w:hAnsi="文泉驿微米黑"/>
        </w:rPr>
      </w:pPr>
      <w:r w:rsidRPr="003D3F0C">
        <w:rPr>
          <w:rFonts w:ascii="文泉驿微米黑" w:eastAsia="文泉驿微米黑" w:hAnsi="文泉驿微米黑" w:hint="eastAsia"/>
        </w:rPr>
        <w:lastRenderedPageBreak/>
        <w:t>第</w:t>
      </w:r>
      <w:r w:rsidRPr="003D3F0C">
        <w:rPr>
          <w:rFonts w:ascii="文泉驿微米黑" w:eastAsia="文泉驿微米黑" w:hAnsi="文泉驿微米黑"/>
        </w:rPr>
        <w:t>五步</w:t>
      </w:r>
      <w:r w:rsidRPr="003D3F0C">
        <w:rPr>
          <w:rFonts w:ascii="文泉驿微米黑" w:eastAsia="文泉驿微米黑" w:hAnsi="文泉驿微米黑" w:hint="eastAsia"/>
        </w:rPr>
        <w:t>：编译APK</w:t>
      </w:r>
    </w:p>
    <w:p w:rsidR="0045482A" w:rsidRDefault="00A8780B" w:rsidP="00267CD5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7023074" cy="3733800"/>
            <wp:effectExtent l="0" t="0" r="6985" b="0"/>
            <wp:docPr id="31" name="图片 31" descr="C:\Users\SS\AppData\Local\Microsoft\Windows\INetCacheContent.Word\image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S\AppData\Local\Microsoft\Windows\INetCacheContent.Word\image01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7971" cy="37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564" w:rsidRDefault="00986564" w:rsidP="00267CD5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点击</w:t>
      </w:r>
      <w:r>
        <w:rPr>
          <w:rFonts w:ascii="文泉驿微米黑" w:eastAsia="文泉驿微米黑" w:hAnsi="文泉驿微米黑"/>
        </w:rPr>
        <w:t>左上方 “</w:t>
      </w:r>
      <w:r>
        <w:rPr>
          <w:rFonts w:ascii="文泉驿微米黑" w:eastAsia="文泉驿微米黑" w:hAnsi="文泉驿微米黑" w:hint="eastAsia"/>
        </w:rPr>
        <w:t>编译</w:t>
      </w:r>
      <w:r>
        <w:rPr>
          <w:rFonts w:ascii="文泉驿微米黑" w:eastAsia="文泉驿微米黑" w:hAnsi="文泉驿微米黑"/>
        </w:rPr>
        <w:t>”</w:t>
      </w:r>
      <w:r>
        <w:rPr>
          <w:rFonts w:ascii="文泉驿微米黑" w:eastAsia="文泉驿微米黑" w:hAnsi="文泉驿微米黑" w:hint="eastAsia"/>
        </w:rPr>
        <w:t>按钮</w:t>
      </w:r>
      <w:r>
        <w:rPr>
          <w:rFonts w:ascii="文泉驿微米黑" w:eastAsia="文泉驿微米黑" w:hAnsi="文泉驿微米黑"/>
        </w:rPr>
        <w:t>即可</w:t>
      </w:r>
    </w:p>
    <w:p w:rsidR="00986564" w:rsidRDefault="00986564" w:rsidP="00267CD5">
      <w:pPr>
        <w:rPr>
          <w:rFonts w:ascii="文泉驿微米黑" w:eastAsia="文泉驿微米黑" w:hAnsi="文泉驿微米黑"/>
        </w:rPr>
      </w:pPr>
    </w:p>
    <w:p w:rsidR="00A0133B" w:rsidRDefault="00A0133B" w:rsidP="00267CD5">
      <w:pPr>
        <w:rPr>
          <w:rFonts w:ascii="文泉驿微米黑" w:eastAsia="文泉驿微米黑" w:hAnsi="文泉驿微米黑"/>
        </w:rPr>
      </w:pPr>
    </w:p>
    <w:p w:rsidR="000A3852" w:rsidRDefault="000A3852" w:rsidP="00267CD5">
      <w:pPr>
        <w:rPr>
          <w:rFonts w:ascii="文泉驿微米黑" w:eastAsia="文泉驿微米黑" w:hAnsi="文泉驿微米黑"/>
        </w:rPr>
      </w:pPr>
    </w:p>
    <w:p w:rsidR="000A3852" w:rsidRDefault="000A3852" w:rsidP="00267CD5">
      <w:pPr>
        <w:rPr>
          <w:rFonts w:ascii="文泉驿微米黑" w:eastAsia="文泉驿微米黑" w:hAnsi="文泉驿微米黑"/>
        </w:rPr>
      </w:pPr>
    </w:p>
    <w:p w:rsidR="000A3852" w:rsidRDefault="000A3852" w:rsidP="00267CD5">
      <w:pPr>
        <w:rPr>
          <w:rFonts w:ascii="文泉驿微米黑" w:eastAsia="文泉驿微米黑" w:hAnsi="文泉驿微米黑"/>
        </w:rPr>
      </w:pPr>
    </w:p>
    <w:p w:rsidR="000A3852" w:rsidRDefault="000A3852" w:rsidP="00267CD5">
      <w:pPr>
        <w:rPr>
          <w:rFonts w:ascii="文泉驿微米黑" w:eastAsia="文泉驿微米黑" w:hAnsi="文泉驿微米黑"/>
        </w:rPr>
      </w:pPr>
    </w:p>
    <w:p w:rsidR="000A3852" w:rsidRDefault="000A3852" w:rsidP="00267CD5">
      <w:pPr>
        <w:rPr>
          <w:rFonts w:ascii="文泉驿微米黑" w:eastAsia="文泉驿微米黑" w:hAnsi="文泉驿微米黑"/>
        </w:rPr>
      </w:pPr>
    </w:p>
    <w:p w:rsidR="000A3852" w:rsidRDefault="000A3852" w:rsidP="00267CD5">
      <w:pPr>
        <w:rPr>
          <w:rFonts w:ascii="文泉驿微米黑" w:eastAsia="文泉驿微米黑" w:hAnsi="文泉驿微米黑"/>
        </w:rPr>
      </w:pPr>
    </w:p>
    <w:p w:rsidR="000A3852" w:rsidRDefault="000A3852" w:rsidP="00267CD5">
      <w:pPr>
        <w:rPr>
          <w:rFonts w:ascii="文泉驿微米黑" w:eastAsia="文泉驿微米黑" w:hAnsi="文泉驿微米黑"/>
        </w:rPr>
      </w:pPr>
    </w:p>
    <w:p w:rsidR="000A3852" w:rsidRDefault="000A3852" w:rsidP="00267CD5">
      <w:pPr>
        <w:rPr>
          <w:rFonts w:ascii="文泉驿微米黑" w:eastAsia="文泉驿微米黑" w:hAnsi="文泉驿微米黑"/>
        </w:rPr>
      </w:pPr>
    </w:p>
    <w:p w:rsidR="000A3852" w:rsidRDefault="000A3852" w:rsidP="00267CD5">
      <w:pPr>
        <w:rPr>
          <w:rFonts w:ascii="文泉驿微米黑" w:eastAsia="文泉驿微米黑" w:hAnsi="文泉驿微米黑"/>
        </w:rPr>
      </w:pPr>
    </w:p>
    <w:p w:rsidR="00A0133B" w:rsidRDefault="00A0133B" w:rsidP="00267CD5">
      <w:pPr>
        <w:rPr>
          <w:rFonts w:ascii="文泉驿微米黑" w:eastAsia="文泉驿微米黑" w:hAnsi="文泉驿微米黑"/>
        </w:rPr>
      </w:pPr>
    </w:p>
    <w:p w:rsidR="00986564" w:rsidRPr="000A3852" w:rsidRDefault="00986564" w:rsidP="000A3852">
      <w:pPr>
        <w:pStyle w:val="2"/>
        <w:rPr>
          <w:rFonts w:ascii="文泉驿微米黑" w:eastAsia="文泉驿微米黑" w:hAnsi="文泉驿微米黑"/>
        </w:rPr>
      </w:pPr>
      <w:r w:rsidRPr="000A3852">
        <w:rPr>
          <w:rFonts w:ascii="文泉驿微米黑" w:eastAsia="文泉驿微米黑" w:hAnsi="文泉驿微米黑" w:hint="eastAsia"/>
        </w:rPr>
        <w:t>第</w:t>
      </w:r>
      <w:r w:rsidRPr="000A3852">
        <w:rPr>
          <w:rFonts w:ascii="文泉驿微米黑" w:eastAsia="文泉驿微米黑" w:hAnsi="文泉驿微米黑"/>
        </w:rPr>
        <w:t>六步：安装</w:t>
      </w:r>
      <w:r w:rsidRPr="000A3852">
        <w:rPr>
          <w:rFonts w:ascii="文泉驿微米黑" w:eastAsia="文泉驿微米黑" w:hAnsi="文泉驿微米黑" w:hint="eastAsia"/>
        </w:rPr>
        <w:t>APK</w:t>
      </w:r>
    </w:p>
    <w:p w:rsidR="00867BC3" w:rsidRPr="00986564" w:rsidRDefault="008E7140" w:rsidP="008E7140">
      <w:pPr>
        <w:ind w:left="420" w:firstLine="420"/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原来安装在模拟器上的原版“水果</w:t>
      </w:r>
      <w:r>
        <w:rPr>
          <w:rFonts w:ascii="文泉驿微米黑" w:eastAsia="文泉驿微米黑" w:hAnsi="文泉驿微米黑"/>
        </w:rPr>
        <w:t>连连看</w:t>
      </w:r>
      <w:r w:rsidRPr="008E7140">
        <w:rPr>
          <w:rFonts w:ascii="文泉驿微米黑" w:eastAsia="文泉驿微米黑" w:hAnsi="文泉驿微米黑" w:hint="eastAsia"/>
        </w:rPr>
        <w:t>”需要卸载</w:t>
      </w:r>
      <w:proofErr w:type="gramStart"/>
      <w:r w:rsidRPr="008E7140">
        <w:rPr>
          <w:rFonts w:ascii="文泉驿微米黑" w:eastAsia="文泉驿微米黑" w:hAnsi="文泉驿微米黑" w:hint="eastAsia"/>
        </w:rPr>
        <w:t>掉</w:t>
      </w:r>
      <w:r>
        <w:rPr>
          <w:rFonts w:ascii="文泉驿微米黑" w:eastAsia="文泉驿微米黑" w:hAnsi="文泉驿微米黑" w:hint="eastAsia"/>
        </w:rPr>
        <w:t>才</w:t>
      </w:r>
      <w:r w:rsidRPr="008E7140">
        <w:rPr>
          <w:rFonts w:ascii="文泉驿微米黑" w:eastAsia="文泉驿微米黑" w:hAnsi="文泉驿微米黑"/>
        </w:rPr>
        <w:t>能</w:t>
      </w:r>
      <w:proofErr w:type="gramEnd"/>
      <w:r w:rsidRPr="008E7140">
        <w:rPr>
          <w:rFonts w:ascii="文泉驿微米黑" w:eastAsia="文泉驿微米黑" w:hAnsi="文泉驿微米黑"/>
        </w:rPr>
        <w:t>安装修改后的</w:t>
      </w:r>
      <w:r>
        <w:rPr>
          <w:rFonts w:ascii="文泉驿微米黑" w:eastAsia="文泉驿微米黑" w:hAnsi="文泉驿微米黑"/>
        </w:rPr>
        <w:t>APK</w:t>
      </w:r>
      <w:r w:rsidRPr="008E7140">
        <w:rPr>
          <w:rFonts w:ascii="文泉驿微米黑" w:eastAsia="文泉驿微米黑" w:hAnsi="文泉驿微米黑"/>
        </w:rPr>
        <w:t>，因为签名不同</w:t>
      </w:r>
      <w:r>
        <w:rPr>
          <w:rFonts w:ascii="文泉驿微米黑" w:eastAsia="文泉驿微米黑" w:hAnsi="文泉驿微米黑" w:hint="eastAsia"/>
        </w:rPr>
        <w:t>。</w:t>
      </w:r>
    </w:p>
    <w:p w:rsidR="00B055F2" w:rsidRDefault="00A8780B" w:rsidP="00267CD5">
      <w:pPr>
        <w:rPr>
          <w:rFonts w:ascii="文泉驿微米黑" w:eastAsia="文泉驿微米黑" w:hAnsi="文泉驿微米黑"/>
        </w:rPr>
      </w:pPr>
      <w:r>
        <w:rPr>
          <w:noProof/>
        </w:rPr>
        <w:drawing>
          <wp:inline distT="0" distB="0" distL="0" distR="0">
            <wp:extent cx="3411220" cy="5843905"/>
            <wp:effectExtent l="0" t="0" r="0" b="4445"/>
            <wp:docPr id="32" name="图片 32" descr="C:\Users\SS\AppData\Local\Microsoft\Windows\INetCacheContent.Word\image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S\AppData\Local\Microsoft\Windows\INetCacheContent.Word\image02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58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60" w:rsidRDefault="00220560" w:rsidP="00267CD5">
      <w:pPr>
        <w:rPr>
          <w:rFonts w:ascii="文泉驿微米黑" w:eastAsia="文泉驿微米黑" w:hAnsi="文泉驿微米黑"/>
        </w:rPr>
      </w:pPr>
    </w:p>
    <w:p w:rsidR="00220560" w:rsidRDefault="00220560" w:rsidP="00267CD5">
      <w:pPr>
        <w:rPr>
          <w:rFonts w:ascii="文泉驿微米黑" w:eastAsia="文泉驿微米黑" w:hAnsi="文泉驿微米黑"/>
        </w:rPr>
      </w:pPr>
    </w:p>
    <w:p w:rsidR="005D3F8A" w:rsidRDefault="005D3F8A" w:rsidP="00267CD5">
      <w:pPr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>可以</w:t>
      </w:r>
      <w:r>
        <w:rPr>
          <w:rFonts w:ascii="文泉驿微米黑" w:eastAsia="文泉驿微米黑" w:hAnsi="文泉驿微米黑"/>
        </w:rPr>
        <w:t>看到破解是</w:t>
      </w:r>
      <w:r>
        <w:rPr>
          <w:rFonts w:ascii="文泉驿微米黑" w:eastAsia="文泉驿微米黑" w:hAnsi="文泉驿微米黑" w:hint="eastAsia"/>
        </w:rPr>
        <w:t>成功</w:t>
      </w:r>
      <w:r>
        <w:rPr>
          <w:rFonts w:ascii="文泉驿微米黑" w:eastAsia="文泉驿微米黑" w:hAnsi="文泉驿微米黑"/>
        </w:rPr>
        <w:t>的，费</w:t>
      </w:r>
      <w:r>
        <w:rPr>
          <w:rFonts w:ascii="文泉驿微米黑" w:eastAsia="文泉驿微米黑" w:hAnsi="文泉驿微米黑" w:hint="eastAsia"/>
        </w:rPr>
        <w:t>了</w:t>
      </w:r>
      <w:r>
        <w:rPr>
          <w:rFonts w:ascii="文泉驿微米黑" w:eastAsia="文泉驿微米黑" w:hAnsi="文泉驿微米黑"/>
        </w:rPr>
        <w:t>点功夫也</w:t>
      </w:r>
      <w:r>
        <w:rPr>
          <w:rFonts w:ascii="文泉驿微米黑" w:eastAsia="文泉驿微米黑" w:hAnsi="文泉驿微米黑" w:hint="eastAsia"/>
        </w:rPr>
        <w:t>可以</w:t>
      </w:r>
      <w:r>
        <w:rPr>
          <w:rFonts w:ascii="文泉驿微米黑" w:eastAsia="文泉驿微米黑" w:hAnsi="文泉驿微米黑"/>
        </w:rPr>
        <w:t>享受破解</w:t>
      </w:r>
      <w:r>
        <w:rPr>
          <w:rFonts w:ascii="文泉驿微米黑" w:eastAsia="文泉驿微米黑" w:hAnsi="文泉驿微米黑" w:hint="eastAsia"/>
        </w:rPr>
        <w:t>后</w:t>
      </w:r>
      <w:r>
        <w:rPr>
          <w:rFonts w:ascii="文泉驿微米黑" w:eastAsia="文泉驿微米黑" w:hAnsi="文泉驿微米黑"/>
        </w:rPr>
        <w:t>的成果</w:t>
      </w:r>
      <w:r>
        <w:rPr>
          <w:rFonts w:ascii="文泉驿微米黑" w:eastAsia="文泉驿微米黑" w:hAnsi="文泉驿微米黑" w:hint="eastAsia"/>
        </w:rPr>
        <w:t>了</w:t>
      </w:r>
    </w:p>
    <w:p w:rsidR="005D3F8A" w:rsidRDefault="00A8780B" w:rsidP="00267CD5">
      <w:pPr>
        <w:rPr>
          <w:rFonts w:ascii="文泉驿微米黑" w:eastAsia="文泉驿微米黑" w:hAnsi="文泉驿微米黑"/>
        </w:rPr>
      </w:pPr>
      <w:r>
        <w:rPr>
          <w:noProof/>
        </w:rPr>
        <w:lastRenderedPageBreak/>
        <w:drawing>
          <wp:inline distT="0" distB="0" distL="0" distR="0">
            <wp:extent cx="3423285" cy="1717675"/>
            <wp:effectExtent l="0" t="0" r="5715" b="0"/>
            <wp:docPr id="33" name="图片 33" descr="C:\Users\SS\AppData\Local\Microsoft\Windows\INetCacheContent.Word\image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S\AppData\Local\Microsoft\Windows\INetCacheContent.Word\image022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8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D95" w:rsidRDefault="004F2D95" w:rsidP="00267CD5">
      <w:pPr>
        <w:rPr>
          <w:rFonts w:ascii="文泉驿微米黑" w:eastAsia="文泉驿微米黑" w:hAnsi="文泉驿微米黑"/>
        </w:rPr>
      </w:pPr>
    </w:p>
    <w:p w:rsidR="004F2D95" w:rsidRPr="009047F4" w:rsidRDefault="004F2D95" w:rsidP="004F2D95">
      <w:pPr>
        <w:pStyle w:val="1"/>
        <w:rPr>
          <w:rFonts w:ascii="文泉驿微米黑" w:eastAsia="文泉驿微米黑" w:hAnsi="文泉驿微米黑"/>
        </w:rPr>
      </w:pPr>
      <w:r w:rsidRPr="009047F4">
        <w:rPr>
          <w:rFonts w:ascii="文泉驿微米黑" w:eastAsia="文泉驿微米黑" w:hAnsi="文泉驿微米黑" w:hint="eastAsia"/>
        </w:rPr>
        <w:t>实验样本</w:t>
      </w:r>
    </w:p>
    <w:p w:rsidR="004F2D95" w:rsidRPr="009047F4" w:rsidRDefault="004F2D95" w:rsidP="004F2D95">
      <w:pPr>
        <w:rPr>
          <w:rFonts w:ascii="文泉驿微米黑" w:eastAsia="文泉驿微米黑" w:hAnsi="文泉驿微米黑"/>
        </w:rPr>
      </w:pPr>
      <w:r w:rsidRPr="009047F4">
        <w:rPr>
          <w:rFonts w:ascii="文泉驿微米黑" w:eastAsia="文泉驿微米黑" w:hAnsi="文泉驿微米黑"/>
        </w:rPr>
        <w:object w:dxaOrig="1503" w:dyaOrig="10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52pt" o:ole="">
            <v:imagedata r:id="rId23" o:title=""/>
          </v:shape>
          <o:OLEObject Type="Embed" ProgID="Package" ShapeID="_x0000_i1025" DrawAspect="Icon" ObjectID="_1537644387" r:id="rId24"/>
        </w:object>
      </w:r>
    </w:p>
    <w:p w:rsidR="004F2D95" w:rsidRPr="009047F4" w:rsidRDefault="004F2D95" w:rsidP="004F2D95">
      <w:pPr>
        <w:pStyle w:val="1"/>
        <w:rPr>
          <w:rFonts w:ascii="文泉驿微米黑" w:eastAsia="文泉驿微米黑" w:hAnsi="文泉驿微米黑"/>
        </w:rPr>
      </w:pPr>
      <w:r w:rsidRPr="009047F4">
        <w:rPr>
          <w:rFonts w:ascii="文泉驿微米黑" w:eastAsia="文泉驿微米黑" w:hAnsi="文泉驿微米黑" w:hint="eastAsia"/>
        </w:rPr>
        <w:t>实验</w:t>
      </w:r>
      <w:r w:rsidRPr="009047F4">
        <w:rPr>
          <w:rFonts w:ascii="文泉驿微米黑" w:eastAsia="文泉驿微米黑" w:hAnsi="文泉驿微米黑"/>
        </w:rPr>
        <w:t>成果</w:t>
      </w:r>
    </w:p>
    <w:p w:rsidR="004F2D95" w:rsidRPr="009047F4" w:rsidRDefault="004F2D95" w:rsidP="004F2D95">
      <w:pPr>
        <w:rPr>
          <w:rFonts w:ascii="文泉驿微米黑" w:eastAsia="文泉驿微米黑" w:hAnsi="文泉驿微米黑"/>
        </w:rPr>
      </w:pPr>
      <w:r w:rsidRPr="009047F4">
        <w:rPr>
          <w:rFonts w:ascii="文泉驿微米黑" w:eastAsia="文泉驿微米黑" w:hAnsi="文泉驿微米黑"/>
        </w:rPr>
        <w:object w:dxaOrig="1503" w:dyaOrig="1044">
          <v:shape id="_x0000_i1026" type="#_x0000_t75" style="width:75pt;height:52pt" o:ole="">
            <v:imagedata r:id="rId25" o:title=""/>
          </v:shape>
          <o:OLEObject Type="Embed" ProgID="Package" ShapeID="_x0000_i1026" DrawAspect="Icon" ObjectID="_1537644388" r:id="rId26"/>
        </w:object>
      </w:r>
    </w:p>
    <w:p w:rsidR="004F2D95" w:rsidRDefault="004F2D95" w:rsidP="00267CD5">
      <w:pPr>
        <w:rPr>
          <w:rFonts w:ascii="文泉驿微米黑" w:eastAsia="文泉驿微米黑" w:hAnsi="文泉驿微米黑"/>
        </w:rPr>
      </w:pPr>
    </w:p>
    <w:p w:rsidR="0062313B" w:rsidRDefault="0062313B" w:rsidP="0062313B">
      <w:pPr>
        <w:jc w:val="right"/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 w:hint="eastAsia"/>
        </w:rPr>
        <w:tab/>
        <w:t>只要肯</w:t>
      </w:r>
      <w:r>
        <w:rPr>
          <w:rFonts w:ascii="文泉驿微米黑" w:eastAsia="文泉驿微米黑" w:hAnsi="文泉驿微米黑"/>
        </w:rPr>
        <w:t>动手，</w:t>
      </w:r>
      <w:r>
        <w:rPr>
          <w:rFonts w:ascii="文泉驿微米黑" w:eastAsia="文泉驿微米黑" w:hAnsi="文泉驿微米黑" w:hint="eastAsia"/>
        </w:rPr>
        <w:t>你也一定</w:t>
      </w:r>
      <w:r>
        <w:rPr>
          <w:rFonts w:ascii="文泉驿微米黑" w:eastAsia="文泉驿微米黑" w:hAnsi="文泉驿微米黑"/>
        </w:rPr>
        <w:t>可以做到的~</w:t>
      </w:r>
    </w:p>
    <w:p w:rsidR="0062313B" w:rsidRPr="005D3F8A" w:rsidRDefault="0062313B" w:rsidP="0062313B">
      <w:pPr>
        <w:jc w:val="right"/>
        <w:rPr>
          <w:rFonts w:ascii="文泉驿微米黑" w:eastAsia="文泉驿微米黑" w:hAnsi="文泉驿微米黑"/>
        </w:rPr>
      </w:pP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/>
        </w:rPr>
        <w:tab/>
      </w:r>
      <w:r>
        <w:rPr>
          <w:rFonts w:ascii="文泉驿微米黑" w:eastAsia="文泉驿微米黑" w:hAnsi="文泉驿微米黑"/>
        </w:rPr>
        <w:tab/>
        <w:t>By  KK@补丁君</w:t>
      </w:r>
    </w:p>
    <w:sectPr w:rsidR="0062313B" w:rsidRPr="005D3F8A" w:rsidSect="00037E6B">
      <w:headerReference w:type="even" r:id="rId27"/>
      <w:headerReference w:type="default" r:id="rId28"/>
      <w:footerReference w:type="default" r:id="rId29"/>
      <w:headerReference w:type="first" r:id="rId30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6B2B" w:rsidRDefault="00236B2B" w:rsidP="006E567D">
      <w:r>
        <w:separator/>
      </w:r>
    </w:p>
  </w:endnote>
  <w:endnote w:type="continuationSeparator" w:id="0">
    <w:p w:rsidR="00236B2B" w:rsidRDefault="00236B2B" w:rsidP="006E56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文泉驿微米黑">
    <w:panose1 w:val="020B0606030804020204"/>
    <w:charset w:val="86"/>
    <w:family w:val="swiss"/>
    <w:pitch w:val="variable"/>
    <w:sig w:usb0="E10002EF" w:usb1="6BDFFCFB" w:usb2="00800036" w:usb3="00000000" w:csb0="003E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0ED5" w:rsidRDefault="00500ED5" w:rsidP="00500ED5">
    <w:pPr>
      <w:pStyle w:val="a7"/>
      <w:jc w:val="center"/>
    </w:pPr>
    <w:r>
      <w:rPr>
        <w:rFonts w:hint="eastAsia"/>
      </w:rPr>
      <w:t>@补丁君</w:t>
    </w:r>
    <w:r>
      <w:t xml:space="preserve"> http://molok.lofter.com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6B2B" w:rsidRDefault="00236B2B" w:rsidP="006E567D">
      <w:r>
        <w:separator/>
      </w:r>
    </w:p>
  </w:footnote>
  <w:footnote w:type="continuationSeparator" w:id="0">
    <w:p w:rsidR="00236B2B" w:rsidRDefault="00236B2B" w:rsidP="006E56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567D" w:rsidRDefault="00236B2B" w:rsidP="006E567D">
    <w:pPr>
      <w:pStyle w:val="a5"/>
      <w:pBdr>
        <w:bottom w:val="none" w:sz="0" w:space="0" w:color="auto"/>
      </w:pBd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9720235" o:spid="_x0000_s2050" type="#_x0000_t136" style="position:absolute;left:0;text-align:left;margin-left:0;margin-top:0;width:545.1pt;height:40.35pt;rotation:315;z-index:-251655168;mso-position-horizontal:center;mso-position-horizontal-relative:margin;mso-position-vertical:center;mso-position-vertical-relative:margin" o:allowincell="f" fillcolor="#5b9bd5 [3204]" stroked="f">
          <v:fill opacity=".5"/>
          <v:textpath style="font-family:&quot;文泉驿微米黑&quot;;font-size:1pt" string="@补丁君 molok.lofter.com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567D" w:rsidRDefault="00236B2B" w:rsidP="006E567D">
    <w:pPr>
      <w:pStyle w:val="a5"/>
      <w:pBdr>
        <w:bottom w:val="none" w:sz="0" w:space="0" w:color="auto"/>
      </w:pBd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9720236" o:spid="_x0000_s2051" type="#_x0000_t136" style="position:absolute;left:0;text-align:left;margin-left:0;margin-top:0;width:545.1pt;height:40.35pt;rotation:315;z-index:-251653120;mso-position-horizontal:center;mso-position-horizontal-relative:margin;mso-position-vertical:center;mso-position-vertical-relative:margin" o:allowincell="f" fillcolor="#5b9bd5 [3204]" stroked="f">
          <v:fill opacity=".5"/>
          <v:textpath style="font-family:&quot;文泉驿微米黑&quot;;font-size:1pt" string="@补丁君 molok.lofter.com"/>
          <w10:wrap anchorx="margin" anchory="margin"/>
        </v:shape>
      </w:pict>
    </w:r>
    <w:r w:rsidR="00500ED5">
      <w:rPr>
        <w:rFonts w:hint="eastAsia"/>
      </w:rPr>
      <w:t>@补丁君</w:t>
    </w:r>
    <w:r w:rsidR="00500ED5">
      <w:t xml:space="preserve"> http://molok.lofter.com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567D" w:rsidRDefault="00236B2B">
    <w:pPr>
      <w:pStyle w:val="a5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9720234" o:spid="_x0000_s2049" type="#_x0000_t136" style="position:absolute;left:0;text-align:left;margin-left:0;margin-top:0;width:545.1pt;height:40.35pt;rotation:315;z-index:-251657216;mso-position-horizontal:center;mso-position-horizontal-relative:margin;mso-position-vertical:center;mso-position-vertical-relative:margin" o:allowincell="f" fillcolor="#5b9bd5 [3204]" stroked="f">
          <v:fill opacity=".5"/>
          <v:textpath style="font-family:&quot;文泉驿微米黑&quot;;font-size:1pt" string="@补丁君 molok.lofter.com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ocumentProtection w:edit="forms" w:enforcement="1" w:cryptProviderType="rsaAES" w:cryptAlgorithmClass="hash" w:cryptAlgorithmType="typeAny" w:cryptAlgorithmSid="14" w:cryptSpinCount="100000" w:hash="rHonTHMQCqXTRPcUWJTw+YRfXTE9/I1yw5++WJNIBmODB6y1EGdti5ggPQyZ/IcC0EBRJKBA/ZVjMDv21PLpmw==" w:salt="yof0Y97DsCQH/PAuP4JTog==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838"/>
    <w:rsid w:val="000032A4"/>
    <w:rsid w:val="00031158"/>
    <w:rsid w:val="00033F77"/>
    <w:rsid w:val="00037E6B"/>
    <w:rsid w:val="000714FD"/>
    <w:rsid w:val="000A3852"/>
    <w:rsid w:val="000B7944"/>
    <w:rsid w:val="000F303F"/>
    <w:rsid w:val="00116E8E"/>
    <w:rsid w:val="00130B2E"/>
    <w:rsid w:val="00176BC3"/>
    <w:rsid w:val="00181E3B"/>
    <w:rsid w:val="00184A3D"/>
    <w:rsid w:val="00185B4D"/>
    <w:rsid w:val="001E46C8"/>
    <w:rsid w:val="00220560"/>
    <w:rsid w:val="00236B2B"/>
    <w:rsid w:val="00257691"/>
    <w:rsid w:val="00267CD5"/>
    <w:rsid w:val="002944FD"/>
    <w:rsid w:val="00294A7B"/>
    <w:rsid w:val="002A3F76"/>
    <w:rsid w:val="00356DBE"/>
    <w:rsid w:val="0037412F"/>
    <w:rsid w:val="00377F99"/>
    <w:rsid w:val="003D3F0C"/>
    <w:rsid w:val="00434A9F"/>
    <w:rsid w:val="00444C40"/>
    <w:rsid w:val="0045482A"/>
    <w:rsid w:val="004E5586"/>
    <w:rsid w:val="004F2D95"/>
    <w:rsid w:val="004F5123"/>
    <w:rsid w:val="004F5C8F"/>
    <w:rsid w:val="00500ED5"/>
    <w:rsid w:val="00502781"/>
    <w:rsid w:val="005333D9"/>
    <w:rsid w:val="005411C8"/>
    <w:rsid w:val="005440E6"/>
    <w:rsid w:val="0055066F"/>
    <w:rsid w:val="00553F7B"/>
    <w:rsid w:val="005B3325"/>
    <w:rsid w:val="005D3F8A"/>
    <w:rsid w:val="005E5951"/>
    <w:rsid w:val="00605412"/>
    <w:rsid w:val="0062313B"/>
    <w:rsid w:val="00644B28"/>
    <w:rsid w:val="006E567D"/>
    <w:rsid w:val="00725938"/>
    <w:rsid w:val="007B0C06"/>
    <w:rsid w:val="00826971"/>
    <w:rsid w:val="00837B96"/>
    <w:rsid w:val="00867BC3"/>
    <w:rsid w:val="008B5D69"/>
    <w:rsid w:val="008E7140"/>
    <w:rsid w:val="009047F4"/>
    <w:rsid w:val="009141FE"/>
    <w:rsid w:val="00923B84"/>
    <w:rsid w:val="00984D0E"/>
    <w:rsid w:val="00986564"/>
    <w:rsid w:val="00992982"/>
    <w:rsid w:val="009957AE"/>
    <w:rsid w:val="009C1008"/>
    <w:rsid w:val="009C72BB"/>
    <w:rsid w:val="009D1290"/>
    <w:rsid w:val="009E2B8A"/>
    <w:rsid w:val="00A0133B"/>
    <w:rsid w:val="00A8780B"/>
    <w:rsid w:val="00A976CA"/>
    <w:rsid w:val="00AA4056"/>
    <w:rsid w:val="00B055F2"/>
    <w:rsid w:val="00B561BE"/>
    <w:rsid w:val="00B96E14"/>
    <w:rsid w:val="00CA7669"/>
    <w:rsid w:val="00CB66D4"/>
    <w:rsid w:val="00CE2206"/>
    <w:rsid w:val="00CF4701"/>
    <w:rsid w:val="00D827AA"/>
    <w:rsid w:val="00DE0240"/>
    <w:rsid w:val="00E14F01"/>
    <w:rsid w:val="00E565CE"/>
    <w:rsid w:val="00EE5EDE"/>
    <w:rsid w:val="00F01506"/>
    <w:rsid w:val="00F32838"/>
    <w:rsid w:val="00F43C5C"/>
    <w:rsid w:val="00F641C8"/>
    <w:rsid w:val="00FA41DE"/>
    <w:rsid w:val="00FE6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F667CF27-3A86-49A9-9965-2DA76AF91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F3283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283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F512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32838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8B5D6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8B5D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6E56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E567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E56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E567D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4F512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82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yperlink" Target="http://www.cnblogs.com/lee0oo0/p/3728271.html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emf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oleObject" Target="embeddings/oleObject1.bin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emf"/><Relationship Id="rId28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eader" Target="header1.xm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85B37B-7898-4B69-9AB4-55EB8FFF2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215</Words>
  <Characters>1226</Characters>
  <Application>Microsoft Office Word</Application>
  <DocSecurity>0</DocSecurity>
  <Lines>10</Lines>
  <Paragraphs>2</Paragraphs>
  <ScaleCrop>false</ScaleCrop>
  <Company/>
  <LinksUpToDate>false</LinksUpToDate>
  <CharactersWithSpaces>1439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K</dc:creator>
  <cp:keywords/>
  <dc:description/>
  <cp:lastModifiedBy>K K</cp:lastModifiedBy>
  <cp:revision>81</cp:revision>
  <dcterms:created xsi:type="dcterms:W3CDTF">2016-09-30T07:49:00Z</dcterms:created>
  <dcterms:modified xsi:type="dcterms:W3CDTF">2016-10-10T14:40:00Z</dcterms:modified>
</cp:coreProperties>
</file>